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566A16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отчету об исполнении бюджета Грачевского муниципального 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</w:p>
    <w:p w:rsidR="006A5522" w:rsidRPr="00BE6CBC" w:rsidRDefault="009800AD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за </w:t>
      </w:r>
      <w:r w:rsidR="00BC495C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 w:rsidR="00E54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95C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5B6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6A5522" w:rsidRPr="00BE6CBC" w:rsidRDefault="006A5522" w:rsidP="006A5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5522" w:rsidRPr="00BE6CBC" w:rsidRDefault="006A5522" w:rsidP="006A552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года в бюджет Грачевского муниципального 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поступило доходов в сумме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1 235 228 902,27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76,80</w:t>
      </w:r>
      <w:r w:rsidR="006D4A8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1 608 384 343,18</w:t>
      </w:r>
      <w:r w:rsidR="00610B00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рублей, из них: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налоговые и неналоговые поступления –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242 319 633,68</w:t>
      </w:r>
      <w:r w:rsidR="001167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1A82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F91A3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89,31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271 335 412,07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–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992 909 268,59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74,26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 к год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вым плановым назначениям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1 337 048 931,11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Фактическое поступление налога на доходы физиче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ских лиц за отчетный период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2024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составило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123 343 062,09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89,44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 к годовым пл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новым назначениям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137 898 640,00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акцизов по подакцизным товарам (продукции),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производ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мым на территории Российской Федерации составило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15 854 927,26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71,50</w:t>
      </w:r>
      <w:r w:rsidR="00EF4D1B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6A48D0">
        <w:rPr>
          <w:rFonts w:ascii="Times New Roman" w:eastAsia="Times New Roman" w:hAnsi="Times New Roman" w:cs="Times New Roman"/>
          <w:sz w:val="28"/>
          <w:szCs w:val="28"/>
        </w:rPr>
        <w:t>22 173 230,00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C10DB3" w:rsidRPr="00BE6CBC" w:rsidRDefault="00C10DB3" w:rsidP="00C10D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Налог, взимаемый в связи с применением </w:t>
      </w:r>
      <w:r>
        <w:rPr>
          <w:rFonts w:ascii="Times New Roman" w:eastAsia="Times New Roman" w:hAnsi="Times New Roman" w:cs="Times New Roman"/>
          <w:sz w:val="28"/>
          <w:szCs w:val="28"/>
        </w:rPr>
        <w:t>упрощенной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системы налогоо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ложения, поступил в сумме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13 170 639,23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131,64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плановые год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вые показатели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10 005 000,00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Исполнение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единого налога на вмененный доход для отдельных видов д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ятельности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составило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24 900,36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8466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9 месяцев 2024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года в доход бюджета поступление единого сельскох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зяйственного налога составило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2 494 579,82</w:t>
      </w:r>
      <w:r w:rsidR="00C07711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рублей, при годовых плановых назначениях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5 282 000,00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рублей. Исполнение составило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47,23</w:t>
      </w:r>
      <w:r w:rsidR="002917E4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6CBC">
        <w:rPr>
          <w:rFonts w:ascii="Times New Roman" w:eastAsia="Times New Roman" w:hAnsi="Times New Roman" w:cs="Times New Roman"/>
          <w:sz w:val="28"/>
          <w:szCs w:val="28"/>
        </w:rPr>
        <w:t>Налог, взимаемый в связи с применением патентной системы налогообл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жения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исполнен</w:t>
      </w:r>
      <w:proofErr w:type="gramEnd"/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3 337 472,52</w:t>
      </w:r>
      <w:r w:rsidR="002917E4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147,87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 xml:space="preserve">вым назначениям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2 257 000,00</w:t>
      </w:r>
      <w:r w:rsidR="00F27785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налога на имущество физических лиц составило     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6 488 986,79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–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80,93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DF748F" w:rsidRPr="00DF748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8 018 000,00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47647E" w:rsidRPr="00BE6CBC" w:rsidRDefault="0047647E" w:rsidP="00476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Земельный налог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поступил в сумме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14 705 779,85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42,99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%, пл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новые годовые показатели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34 208 00,00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>Государственной пошли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ны за отчетный период поступило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4 618 903,03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77,34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%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к годовым плановым назначениям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5 972 000,00</w:t>
      </w:r>
      <w:r w:rsidR="00F0086D" w:rsidRP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545EE3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в бюджет поступили доходы в виде арендной пла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ты за земельные участки в сумме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34 915 294,10</w:t>
      </w:r>
      <w:r w:rsidR="00C07711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рублей, что составляет 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106,55</w:t>
      </w:r>
      <w:r w:rsidR="00DF2A6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32 770 000,00</w:t>
      </w:r>
      <w:r w:rsidR="00FB6EAA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рублей. </w:t>
      </w:r>
    </w:p>
    <w:p w:rsidR="00121EF2" w:rsidRDefault="00121EF2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Доходы от сдачи в аренду имущества поступили в сумме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542 870,24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>б</w:t>
      </w:r>
      <w:r w:rsidR="0059775B" w:rsidRPr="00BE6CBC">
        <w:rPr>
          <w:rFonts w:ascii="Times New Roman" w:eastAsia="Times New Roman" w:hAnsi="Times New Roman" w:cs="Times New Roman"/>
          <w:sz w:val="28"/>
          <w:szCs w:val="28"/>
        </w:rPr>
        <w:t xml:space="preserve">лей и составили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117,00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плановым назначениям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 xml:space="preserve"> 464 000,00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DF748F" w:rsidRPr="00BE6CBC" w:rsidRDefault="00DF748F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748F">
        <w:rPr>
          <w:rFonts w:ascii="Times New Roman" w:eastAsia="Times New Roman" w:hAnsi="Times New Roman" w:cs="Times New Roman"/>
          <w:sz w:val="28"/>
          <w:szCs w:val="28"/>
        </w:rPr>
        <w:t xml:space="preserve">Прочие доходы от использования имущества и прав составили        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27 915,77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748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121EF2" w:rsidRPr="00BE6CBC" w:rsidRDefault="00545EE3" w:rsidP="00121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 итогам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9 месяцев 2024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>доходы от платы</w:t>
      </w:r>
      <w:r w:rsidR="00121EF2" w:rsidRPr="00BE6CBC">
        <w:rPr>
          <w:rFonts w:ascii="Times New Roman" w:eastAsia="Times New Roman" w:hAnsi="Times New Roman" w:cs="Times New Roman"/>
          <w:sz w:val="28"/>
          <w:szCs w:val="28"/>
        </w:rPr>
        <w:t xml:space="preserve"> за негативное воздействие на окр</w:t>
      </w:r>
      <w:r w:rsidR="0007052E" w:rsidRPr="00BE6CBC">
        <w:rPr>
          <w:rFonts w:ascii="Times New Roman" w:eastAsia="Times New Roman" w:hAnsi="Times New Roman" w:cs="Times New Roman"/>
          <w:sz w:val="28"/>
          <w:szCs w:val="28"/>
        </w:rPr>
        <w:t>ужающую среду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исполнены в сумме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14 133,83</w:t>
      </w:r>
      <w:r w:rsidR="00E54166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28,27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% к г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довым плановым назначениям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50 000,00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002C91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Поступление доходов от оказания платных услуг (работ) и компенсации затрат государства за отчетный период составило </w:t>
      </w:r>
      <w:r w:rsidR="00172786">
        <w:rPr>
          <w:rFonts w:ascii="Times New Roman" w:eastAsia="Times New Roman" w:hAnsi="Times New Roman" w:cs="Times New Roman"/>
          <w:sz w:val="28"/>
          <w:szCs w:val="28"/>
        </w:rPr>
        <w:t>4 379 046,71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B360F3">
        <w:rPr>
          <w:rFonts w:ascii="Times New Roman" w:eastAsia="Times New Roman" w:hAnsi="Times New Roman" w:cs="Times New Roman"/>
          <w:sz w:val="28"/>
          <w:szCs w:val="28"/>
        </w:rPr>
        <w:t>55,11</w:t>
      </w:r>
      <w:r w:rsidR="00545E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B360F3">
        <w:rPr>
          <w:rFonts w:ascii="Times New Roman" w:eastAsia="Times New Roman" w:hAnsi="Times New Roman" w:cs="Times New Roman"/>
          <w:sz w:val="28"/>
          <w:szCs w:val="28"/>
        </w:rPr>
        <w:t>7 946 605,80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DF748F" w:rsidRPr="00BE6CBC" w:rsidRDefault="00DF748F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AF5">
        <w:rPr>
          <w:rFonts w:ascii="Times New Roman" w:eastAsia="Times New Roman" w:hAnsi="Times New Roman" w:cs="Times New Roman"/>
          <w:sz w:val="28"/>
          <w:szCs w:val="28"/>
        </w:rPr>
        <w:t xml:space="preserve">Доходы от продажи материальных и нематериальных активов поступили в сумме </w:t>
      </w:r>
      <w:r w:rsidR="00B360F3">
        <w:rPr>
          <w:rFonts w:ascii="Times New Roman" w:eastAsia="Times New Roman" w:hAnsi="Times New Roman" w:cs="Times New Roman"/>
          <w:sz w:val="28"/>
          <w:szCs w:val="28"/>
        </w:rPr>
        <w:t>15 550 557,98</w:t>
      </w:r>
      <w:r w:rsidR="00020D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6AF5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7F6AF5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На отчетную дату поступили доходы по штрафам и санкциям в сумме    </w:t>
      </w:r>
      <w:r w:rsidR="00B360F3">
        <w:rPr>
          <w:rFonts w:ascii="Times New Roman" w:eastAsia="Times New Roman" w:hAnsi="Times New Roman" w:cs="Times New Roman"/>
          <w:sz w:val="28"/>
          <w:szCs w:val="28"/>
        </w:rPr>
        <w:t>1 136 574,98</w:t>
      </w:r>
      <w:r w:rsidR="00DF74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рублей или </w:t>
      </w:r>
      <w:r w:rsidR="00B360F3">
        <w:rPr>
          <w:rFonts w:ascii="Times New Roman" w:eastAsia="Times New Roman" w:hAnsi="Times New Roman" w:cs="Times New Roman"/>
          <w:sz w:val="28"/>
          <w:szCs w:val="28"/>
        </w:rPr>
        <w:t>93,67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% к годовым плановым назначениям </w:t>
      </w:r>
      <w:r w:rsidR="00532C8B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360F3">
        <w:rPr>
          <w:rFonts w:ascii="Times New Roman" w:eastAsia="Times New Roman" w:hAnsi="Times New Roman" w:cs="Times New Roman"/>
          <w:sz w:val="28"/>
          <w:szCs w:val="28"/>
        </w:rPr>
        <w:t>1 213 406,16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6A5522" w:rsidRPr="00BE6CBC" w:rsidRDefault="007F6AF5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Прочие неналоговые доходы поступили в сумме </w:t>
      </w:r>
      <w:r w:rsidR="00B360F3">
        <w:rPr>
          <w:rFonts w:ascii="Times New Roman" w:eastAsia="Times New Roman" w:hAnsi="Times New Roman" w:cs="Times New Roman"/>
          <w:sz w:val="28"/>
          <w:szCs w:val="28"/>
        </w:rPr>
        <w:t>1 558 610,00</w:t>
      </w:r>
      <w:r w:rsidRPr="00042583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6A5522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 бюджет Грачевского муниципального </w:t>
      </w:r>
      <w:r w:rsidR="007F6AF5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п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ступили средства по следующим видам межбюджетных трансфертов: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>а) дотации</w:t>
      </w:r>
      <w:r w:rsidR="00566A16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B088E">
        <w:rPr>
          <w:rFonts w:ascii="Times New Roman" w:eastAsia="Times New Roman" w:hAnsi="Times New Roman" w:cs="Times New Roman"/>
          <w:sz w:val="28"/>
          <w:szCs w:val="28"/>
        </w:rPr>
        <w:t>269 296 497,00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AB088E">
        <w:rPr>
          <w:rFonts w:ascii="Times New Roman" w:eastAsia="Times New Roman" w:hAnsi="Times New Roman" w:cs="Times New Roman"/>
          <w:sz w:val="28"/>
          <w:szCs w:val="28"/>
        </w:rPr>
        <w:t>75,00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к годовым назначениям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088E">
        <w:rPr>
          <w:rFonts w:ascii="Times New Roman" w:eastAsia="Times New Roman" w:hAnsi="Times New Roman" w:cs="Times New Roman"/>
          <w:sz w:val="28"/>
          <w:szCs w:val="28"/>
        </w:rPr>
        <w:t>359 062 000,0</w:t>
      </w:r>
      <w:r w:rsidR="00536B27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C91"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б) субсидии – </w:t>
      </w:r>
      <w:r w:rsidR="00AB088E">
        <w:rPr>
          <w:rFonts w:ascii="Times New Roman" w:eastAsia="Times New Roman" w:hAnsi="Times New Roman" w:cs="Times New Roman"/>
          <w:sz w:val="28"/>
          <w:szCs w:val="28"/>
        </w:rPr>
        <w:t>345 521 560,20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  <w:r w:rsidR="00AB088E">
        <w:rPr>
          <w:rFonts w:ascii="Times New Roman" w:eastAsia="Times New Roman" w:hAnsi="Times New Roman" w:cs="Times New Roman"/>
          <w:sz w:val="28"/>
          <w:szCs w:val="28"/>
        </w:rPr>
        <w:t>76,64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% к годовым плановым назн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чениям </w:t>
      </w:r>
      <w:r w:rsidR="00AB088E">
        <w:rPr>
          <w:rFonts w:ascii="Times New Roman" w:eastAsia="Times New Roman" w:hAnsi="Times New Roman" w:cs="Times New Roman"/>
          <w:sz w:val="28"/>
          <w:szCs w:val="28"/>
        </w:rPr>
        <w:t>450 836 150,38</w:t>
      </w:r>
      <w:r w:rsidR="009D09E3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6A5522" w:rsidRPr="00BE6CBC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субвенции – </w:t>
      </w:r>
      <w:r w:rsidR="007136B4">
        <w:rPr>
          <w:rFonts w:ascii="Times New Roman" w:eastAsia="Times New Roman" w:hAnsi="Times New Roman" w:cs="Times New Roman"/>
          <w:sz w:val="28"/>
          <w:szCs w:val="28"/>
        </w:rPr>
        <w:t>360 378 553,27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7136B4">
        <w:rPr>
          <w:rFonts w:ascii="Times New Roman" w:eastAsia="Times New Roman" w:hAnsi="Times New Roman" w:cs="Times New Roman"/>
          <w:sz w:val="28"/>
          <w:szCs w:val="28"/>
        </w:rPr>
        <w:t>71,39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 xml:space="preserve">% от плана         </w:t>
      </w:r>
      <w:r w:rsidR="007136B4">
        <w:rPr>
          <w:rFonts w:ascii="Times New Roman" w:eastAsia="Times New Roman" w:hAnsi="Times New Roman" w:cs="Times New Roman"/>
          <w:sz w:val="28"/>
          <w:szCs w:val="28"/>
        </w:rPr>
        <w:t>504 808 350,80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A5522" w:rsidRDefault="006A5522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в) иные межбюджетные трансферты – </w:t>
      </w:r>
      <w:r w:rsidR="007136B4">
        <w:rPr>
          <w:rFonts w:ascii="Times New Roman" w:eastAsia="Times New Roman" w:hAnsi="Times New Roman" w:cs="Times New Roman"/>
          <w:sz w:val="28"/>
          <w:szCs w:val="28"/>
        </w:rPr>
        <w:t>16 743 502,72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рублей или </w:t>
      </w:r>
      <w:r w:rsidR="007136B4">
        <w:rPr>
          <w:rFonts w:ascii="Times New Roman" w:eastAsia="Times New Roman" w:hAnsi="Times New Roman" w:cs="Times New Roman"/>
          <w:sz w:val="28"/>
          <w:szCs w:val="28"/>
        </w:rPr>
        <w:t>78,82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</w:rPr>
        <w:t xml:space="preserve">% от плана </w:t>
      </w:r>
      <w:r w:rsidR="007136B4">
        <w:rPr>
          <w:rFonts w:ascii="Times New Roman" w:eastAsia="Times New Roman" w:hAnsi="Times New Roman" w:cs="Times New Roman"/>
          <w:sz w:val="28"/>
          <w:szCs w:val="28"/>
        </w:rPr>
        <w:t>21 242 429,93</w:t>
      </w:r>
      <w:r w:rsidR="00E16AED" w:rsidRPr="00BE6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6DA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7136B4" w:rsidRPr="00BE6CBC" w:rsidRDefault="007136B4" w:rsidP="006A5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Прочие безвозмездные поступления  в размере 1 100 000,00 рублей, или 100 % к плановым назначениям в размере 1 100 000,00 рублей.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Расходы местного бюджета утверждены решением о бюджете в объеме </w:t>
      </w:r>
      <w:r w:rsidR="007136B4">
        <w:rPr>
          <w:rFonts w:ascii="Times New Roman" w:eastAsia="Calibri" w:hAnsi="Times New Roman" w:cs="Times New Roman"/>
          <w:sz w:val="28"/>
          <w:szCs w:val="28"/>
        </w:rPr>
        <w:t>1 454 833 956,13</w:t>
      </w:r>
      <w:r w:rsidR="00700D7D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рублей.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В ходе исполнения местного бюджета в соответствии со статьей </w:t>
      </w:r>
      <w:r w:rsidR="007136B4">
        <w:rPr>
          <w:rFonts w:ascii="Times New Roman" w:eastAsia="Calibri" w:hAnsi="Times New Roman" w:cs="Times New Roman"/>
          <w:sz w:val="28"/>
          <w:szCs w:val="28"/>
        </w:rPr>
        <w:t>232</w:t>
      </w:r>
      <w:r w:rsidR="0072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Бю</w:t>
      </w:r>
      <w:r w:rsidRPr="00BE6CBC">
        <w:rPr>
          <w:rFonts w:ascii="Times New Roman" w:eastAsia="Calibri" w:hAnsi="Times New Roman" w:cs="Times New Roman"/>
          <w:sz w:val="28"/>
          <w:szCs w:val="28"/>
        </w:rPr>
        <w:t>д</w:t>
      </w:r>
      <w:r w:rsidRPr="00BE6CBC">
        <w:rPr>
          <w:rFonts w:ascii="Times New Roman" w:eastAsia="Calibri" w:hAnsi="Times New Roman" w:cs="Times New Roman"/>
          <w:sz w:val="28"/>
          <w:szCs w:val="28"/>
        </w:rPr>
        <w:t>жетного кодекса Российской Федерации годовые плановые назначения по ра</w:t>
      </w:r>
      <w:r w:rsidRPr="00BE6CBC">
        <w:rPr>
          <w:rFonts w:ascii="Times New Roman" w:eastAsia="Calibri" w:hAnsi="Times New Roman" w:cs="Times New Roman"/>
          <w:sz w:val="28"/>
          <w:szCs w:val="28"/>
        </w:rPr>
        <w:t>с</w:t>
      </w:r>
      <w:r w:rsidRPr="00BE6CBC">
        <w:rPr>
          <w:rFonts w:ascii="Times New Roman" w:eastAsia="Calibri" w:hAnsi="Times New Roman" w:cs="Times New Roman"/>
          <w:sz w:val="28"/>
          <w:szCs w:val="28"/>
        </w:rPr>
        <w:t>ходам увеличены на сумму дополнительно поступивших сре</w:t>
      </w:r>
      <w:proofErr w:type="gramStart"/>
      <w:r w:rsidRPr="00BE6CBC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аевого бюджета по направлениям, определенным федеральными и краевыми </w:t>
      </w:r>
      <w:r w:rsidRPr="001A6E5F">
        <w:rPr>
          <w:rFonts w:ascii="Times New Roman" w:eastAsia="Calibri" w:hAnsi="Times New Roman" w:cs="Times New Roman"/>
          <w:sz w:val="28"/>
          <w:szCs w:val="28"/>
        </w:rPr>
        <w:t>норм</w:t>
      </w:r>
      <w:r w:rsidRPr="001A6E5F">
        <w:rPr>
          <w:rFonts w:ascii="Times New Roman" w:eastAsia="Calibri" w:hAnsi="Times New Roman" w:cs="Times New Roman"/>
          <w:sz w:val="28"/>
          <w:szCs w:val="28"/>
        </w:rPr>
        <w:t>а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тивными правовыми актами </w:t>
      </w:r>
      <w:r w:rsidR="007136B4">
        <w:rPr>
          <w:rFonts w:ascii="Times New Roman" w:eastAsia="Calibri" w:hAnsi="Times New Roman" w:cs="Times New Roman"/>
          <w:sz w:val="28"/>
          <w:szCs w:val="28"/>
        </w:rPr>
        <w:t>225 010 197,33</w:t>
      </w:r>
      <w:r w:rsidR="00B94D65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 xml:space="preserve">рублей и составили </w:t>
      </w:r>
      <w:r w:rsidR="00BE5A16" w:rsidRPr="001A6E5F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7136B4">
        <w:rPr>
          <w:rFonts w:ascii="Times New Roman" w:eastAsia="Calibri" w:hAnsi="Times New Roman" w:cs="Times New Roman"/>
          <w:sz w:val="28"/>
          <w:szCs w:val="28"/>
        </w:rPr>
        <w:t>1 679 844 153,46</w:t>
      </w:r>
      <w:r w:rsidR="00700D7D" w:rsidRPr="001A6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6E5F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50295C" w:rsidRPr="008F7EFA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Кассовое исполнение по расходам местного бюджета за </w:t>
      </w:r>
      <w:r w:rsidR="007136B4">
        <w:rPr>
          <w:rFonts w:ascii="Times New Roman" w:eastAsia="Calibri" w:hAnsi="Times New Roman" w:cs="Times New Roman"/>
          <w:sz w:val="28"/>
          <w:szCs w:val="28"/>
        </w:rPr>
        <w:t>9 месяцев 2024</w:t>
      </w:r>
      <w:r w:rsidRPr="008F7EF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8F7EFA">
        <w:rPr>
          <w:rFonts w:ascii="Times New Roman" w:eastAsia="Calibri" w:hAnsi="Times New Roman" w:cs="Times New Roman"/>
          <w:sz w:val="28"/>
          <w:szCs w:val="28"/>
        </w:rPr>
        <w:t>год</w:t>
      </w:r>
      <w:r w:rsidR="002B712A" w:rsidRPr="008F7EFA">
        <w:rPr>
          <w:rFonts w:ascii="Times New Roman" w:eastAsia="Calibri" w:hAnsi="Times New Roman" w:cs="Times New Roman"/>
          <w:sz w:val="28"/>
          <w:szCs w:val="28"/>
        </w:rPr>
        <w:t>а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сложилось в сумме </w:t>
      </w:r>
      <w:r w:rsidR="007136B4">
        <w:rPr>
          <w:rFonts w:ascii="Times New Roman" w:eastAsia="Calibri" w:hAnsi="Times New Roman" w:cs="Times New Roman"/>
          <w:sz w:val="28"/>
          <w:szCs w:val="28"/>
        </w:rPr>
        <w:t>1 154 427 102,92</w:t>
      </w:r>
      <w:r w:rsidR="004363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17D8" w:rsidRPr="008F7E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136B4">
        <w:rPr>
          <w:rFonts w:ascii="Times New Roman" w:eastAsia="Calibri" w:hAnsi="Times New Roman" w:cs="Times New Roman"/>
          <w:sz w:val="28"/>
          <w:szCs w:val="28"/>
        </w:rPr>
        <w:t>68,72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% к уточне</w:t>
      </w:r>
      <w:r w:rsidRPr="008F7EFA">
        <w:rPr>
          <w:rFonts w:ascii="Times New Roman" w:eastAsia="Calibri" w:hAnsi="Times New Roman" w:cs="Times New Roman"/>
          <w:sz w:val="28"/>
          <w:szCs w:val="28"/>
        </w:rPr>
        <w:t>н</w:t>
      </w:r>
      <w:r w:rsidRPr="008F7EFA">
        <w:rPr>
          <w:rFonts w:ascii="Times New Roman" w:eastAsia="Calibri" w:hAnsi="Times New Roman" w:cs="Times New Roman"/>
          <w:sz w:val="28"/>
          <w:szCs w:val="28"/>
        </w:rPr>
        <w:t>ным годовым плановым назначениям.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7EFA">
        <w:rPr>
          <w:rFonts w:ascii="Times New Roman" w:eastAsia="Calibri" w:hAnsi="Times New Roman" w:cs="Times New Roman"/>
          <w:sz w:val="28"/>
          <w:szCs w:val="28"/>
        </w:rPr>
        <w:t>Испол</w:t>
      </w:r>
      <w:r w:rsidR="00201E9F" w:rsidRPr="008F7EFA">
        <w:rPr>
          <w:rFonts w:ascii="Times New Roman" w:eastAsia="Calibri" w:hAnsi="Times New Roman" w:cs="Times New Roman"/>
          <w:sz w:val="28"/>
          <w:szCs w:val="28"/>
        </w:rPr>
        <w:t>нени</w:t>
      </w:r>
      <w:r w:rsidR="006A5522" w:rsidRPr="008F7EFA">
        <w:rPr>
          <w:rFonts w:ascii="Times New Roman" w:eastAsia="Calibri" w:hAnsi="Times New Roman" w:cs="Times New Roman"/>
          <w:sz w:val="28"/>
          <w:szCs w:val="28"/>
        </w:rPr>
        <w:t>е</w:t>
      </w:r>
      <w:r w:rsidR="00B94D65" w:rsidRPr="008F7EFA">
        <w:rPr>
          <w:rFonts w:ascii="Times New Roman" w:eastAsia="Calibri" w:hAnsi="Times New Roman" w:cs="Times New Roman"/>
          <w:sz w:val="28"/>
          <w:szCs w:val="28"/>
        </w:rPr>
        <w:t xml:space="preserve"> по статьям затрат на </w:t>
      </w:r>
      <w:r w:rsidR="000B0841">
        <w:rPr>
          <w:rFonts w:ascii="Times New Roman" w:eastAsia="Calibri" w:hAnsi="Times New Roman" w:cs="Times New Roman"/>
          <w:sz w:val="28"/>
          <w:szCs w:val="28"/>
        </w:rPr>
        <w:t>01 октября 2024</w:t>
      </w:r>
      <w:r w:rsidRPr="008F7EFA">
        <w:rPr>
          <w:rFonts w:ascii="Times New Roman" w:eastAsia="Calibri" w:hAnsi="Times New Roman" w:cs="Times New Roman"/>
          <w:sz w:val="28"/>
          <w:szCs w:val="28"/>
        </w:rPr>
        <w:t xml:space="preserve"> года составило: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заработная плата с начислениями </w:t>
      </w:r>
      <w:r w:rsidR="0075399C">
        <w:rPr>
          <w:rFonts w:ascii="Times New Roman" w:eastAsia="Calibri" w:hAnsi="Times New Roman" w:cs="Times New Roman"/>
          <w:sz w:val="28"/>
          <w:szCs w:val="28"/>
        </w:rPr>
        <w:t>337 718 429,41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>ей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75399C">
        <w:rPr>
          <w:rFonts w:ascii="Times New Roman" w:eastAsia="Calibri" w:hAnsi="Times New Roman" w:cs="Times New Roman"/>
          <w:sz w:val="28"/>
          <w:szCs w:val="28"/>
        </w:rPr>
        <w:t>32,72</w:t>
      </w:r>
      <w:r w:rsidR="00516F0E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оплата коммунальных </w:t>
      </w:r>
      <w:r w:rsidR="00C67B01" w:rsidRPr="00DC2052">
        <w:rPr>
          <w:rFonts w:ascii="Times New Roman" w:eastAsia="Calibri" w:hAnsi="Times New Roman" w:cs="Times New Roman"/>
          <w:sz w:val="28"/>
          <w:szCs w:val="28"/>
        </w:rPr>
        <w:t xml:space="preserve">услуг </w:t>
      </w:r>
      <w:r w:rsidR="0075399C">
        <w:rPr>
          <w:rFonts w:ascii="Times New Roman" w:eastAsia="Calibri" w:hAnsi="Times New Roman" w:cs="Times New Roman"/>
          <w:sz w:val="28"/>
          <w:szCs w:val="28"/>
        </w:rPr>
        <w:t>24 791 084,26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рубл</w:t>
      </w:r>
      <w:r w:rsidR="00B94D65" w:rsidRPr="00DC2052">
        <w:rPr>
          <w:rFonts w:ascii="Times New Roman" w:eastAsia="Calibri" w:hAnsi="Times New Roman" w:cs="Times New Roman"/>
          <w:sz w:val="28"/>
          <w:szCs w:val="28"/>
        </w:rPr>
        <w:t xml:space="preserve">ей или </w:t>
      </w:r>
      <w:r w:rsidR="0075399C">
        <w:rPr>
          <w:rFonts w:ascii="Times New Roman" w:eastAsia="Calibri" w:hAnsi="Times New Roman" w:cs="Times New Roman"/>
          <w:sz w:val="28"/>
          <w:szCs w:val="28"/>
        </w:rPr>
        <w:t>2,15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% от общих расходов бюджета;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 - социальное обеспечение и иные выплаты населению </w:t>
      </w:r>
      <w:r w:rsidR="0075399C">
        <w:rPr>
          <w:rFonts w:ascii="Times New Roman" w:eastAsia="Calibri" w:hAnsi="Times New Roman" w:cs="Times New Roman"/>
          <w:sz w:val="28"/>
          <w:szCs w:val="28"/>
        </w:rPr>
        <w:t>136 954 112,34</w:t>
      </w:r>
      <w:r w:rsidR="00901713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ру</w:t>
      </w:r>
      <w:r w:rsidRPr="00DC2052">
        <w:rPr>
          <w:rFonts w:ascii="Times New Roman" w:eastAsia="Calibri" w:hAnsi="Times New Roman" w:cs="Times New Roman"/>
          <w:sz w:val="28"/>
          <w:szCs w:val="28"/>
        </w:rPr>
        <w:t>б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лей или </w:t>
      </w:r>
      <w:r w:rsidR="0075399C">
        <w:rPr>
          <w:rFonts w:ascii="Times New Roman" w:eastAsia="Calibri" w:hAnsi="Times New Roman" w:cs="Times New Roman"/>
          <w:sz w:val="28"/>
          <w:szCs w:val="28"/>
        </w:rPr>
        <w:t>11,86</w:t>
      </w:r>
      <w:r w:rsidR="00DC2052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% от общих расходов бюджета; </w:t>
      </w:r>
    </w:p>
    <w:p w:rsidR="0050295C" w:rsidRPr="00DC2052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- прочие расходы </w:t>
      </w:r>
      <w:r w:rsidR="0075399C">
        <w:rPr>
          <w:rFonts w:ascii="Times New Roman" w:eastAsia="Calibri" w:hAnsi="Times New Roman" w:cs="Times New Roman"/>
          <w:sz w:val="28"/>
          <w:szCs w:val="28"/>
        </w:rPr>
        <w:t>614 963 476,91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75399C">
        <w:rPr>
          <w:rFonts w:ascii="Times New Roman" w:eastAsia="Calibri" w:hAnsi="Times New Roman" w:cs="Times New Roman"/>
          <w:sz w:val="28"/>
          <w:szCs w:val="28"/>
        </w:rPr>
        <w:t>53,27</w:t>
      </w:r>
      <w:r w:rsidR="00200FAC" w:rsidRPr="00DC20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C2052">
        <w:rPr>
          <w:rFonts w:ascii="Times New Roman" w:eastAsia="Calibri" w:hAnsi="Times New Roman" w:cs="Times New Roman"/>
          <w:sz w:val="28"/>
          <w:szCs w:val="28"/>
        </w:rPr>
        <w:t>% от общих расходов бюджета.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6073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По главным распорядителям бюджетных средств утвержденные бюдже</w:t>
      </w:r>
      <w:r w:rsidRPr="0056073A">
        <w:rPr>
          <w:rFonts w:ascii="Times New Roman" w:eastAsia="Calibri" w:hAnsi="Times New Roman" w:cs="Times New Roman"/>
          <w:bCs/>
          <w:sz w:val="28"/>
          <w:szCs w:val="28"/>
        </w:rPr>
        <w:t>т</w:t>
      </w:r>
      <w:r w:rsidRPr="0056073A">
        <w:rPr>
          <w:rFonts w:ascii="Times New Roman" w:eastAsia="Calibri" w:hAnsi="Times New Roman" w:cs="Times New Roman"/>
          <w:bCs/>
          <w:sz w:val="28"/>
          <w:szCs w:val="28"/>
        </w:rPr>
        <w:t>ные ассигнования и кассовое исполнение сложилось следующим образом.</w:t>
      </w:r>
    </w:p>
    <w:p w:rsidR="0050295C" w:rsidRPr="00BE6CBC" w:rsidRDefault="0050295C" w:rsidP="0053593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С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овету Грачевского муниципального </w:t>
      </w:r>
      <w:r w:rsidR="00535937">
        <w:rPr>
          <w:rFonts w:ascii="Times New Roman" w:eastAsia="Calibri" w:hAnsi="Times New Roman" w:cs="Times New Roman"/>
          <w:bCs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бюджетные ассигнования,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 w:rsidR="00B03057">
        <w:rPr>
          <w:rFonts w:ascii="Times New Roman" w:eastAsia="Calibri" w:hAnsi="Times New Roman" w:cs="Times New Roman"/>
          <w:bCs/>
          <w:sz w:val="28"/>
          <w:szCs w:val="28"/>
        </w:rPr>
        <w:t>2 611 751,82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рублей. Кассовое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BF49A0">
        <w:rPr>
          <w:rFonts w:ascii="Times New Roman" w:eastAsia="Calibri" w:hAnsi="Times New Roman" w:cs="Times New Roman"/>
          <w:sz w:val="28"/>
          <w:szCs w:val="28"/>
        </w:rPr>
        <w:t>9 месяцев 2024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5937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BF49A0">
        <w:rPr>
          <w:rFonts w:ascii="Times New Roman" w:eastAsia="Calibri" w:hAnsi="Times New Roman" w:cs="Times New Roman"/>
          <w:sz w:val="28"/>
          <w:szCs w:val="28"/>
        </w:rPr>
        <w:t>1 880 001,43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C51ABB">
        <w:rPr>
          <w:rFonts w:ascii="Times New Roman" w:eastAsia="Calibri" w:hAnsi="Times New Roman" w:cs="Times New Roman"/>
          <w:sz w:val="28"/>
          <w:szCs w:val="28"/>
        </w:rPr>
        <w:t xml:space="preserve">71,98 </w:t>
      </w:r>
      <w:r w:rsidRPr="00BE6CBC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1A6E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4DBC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дминистрации Грачевского муниципального </w:t>
      </w:r>
      <w:r w:rsidR="00535937" w:rsidRPr="00F44DBC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края, предусмотрено </w:t>
      </w:r>
      <w:r w:rsidR="00293A75">
        <w:rPr>
          <w:rFonts w:ascii="Times New Roman" w:eastAsia="Calibri" w:hAnsi="Times New Roman" w:cs="Times New Roman"/>
          <w:sz w:val="28"/>
          <w:szCs w:val="28"/>
        </w:rPr>
        <w:t>398 382 025,42</w:t>
      </w:r>
      <w:r w:rsidR="00201E9F" w:rsidRPr="00F4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D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C837DB" w:rsidRPr="00F44D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293A75">
        <w:rPr>
          <w:rFonts w:ascii="Times New Roman" w:eastAsia="Calibri" w:hAnsi="Times New Roman" w:cs="Times New Roman"/>
          <w:sz w:val="28"/>
          <w:szCs w:val="28"/>
        </w:rPr>
        <w:t>9 месяцев 2024</w:t>
      </w:r>
      <w:r w:rsidR="00122AD8" w:rsidRPr="00F44D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75006A">
        <w:rPr>
          <w:rFonts w:ascii="Times New Roman" w:eastAsia="Calibri" w:hAnsi="Times New Roman" w:cs="Times New Roman"/>
          <w:sz w:val="28"/>
          <w:szCs w:val="28"/>
        </w:rPr>
        <w:t>266 551 431,97</w:t>
      </w:r>
      <w:r w:rsidR="003D62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4D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75006A">
        <w:rPr>
          <w:rFonts w:ascii="Times New Roman" w:eastAsia="Calibri" w:hAnsi="Times New Roman" w:cs="Times New Roman"/>
          <w:sz w:val="28"/>
          <w:szCs w:val="28"/>
        </w:rPr>
        <w:t>66,91</w:t>
      </w:r>
      <w:r w:rsidRPr="00F44D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</w:t>
      </w:r>
      <w:r w:rsidRPr="00F44DBC">
        <w:rPr>
          <w:rFonts w:ascii="Times New Roman" w:eastAsia="Calibri" w:hAnsi="Times New Roman" w:cs="Times New Roman"/>
          <w:sz w:val="28"/>
          <w:szCs w:val="28"/>
        </w:rPr>
        <w:t>и</w:t>
      </w:r>
      <w:r w:rsidRPr="00F44DBC">
        <w:rPr>
          <w:rFonts w:ascii="Times New Roman" w:eastAsia="Calibri" w:hAnsi="Times New Roman" w:cs="Times New Roman"/>
          <w:sz w:val="28"/>
          <w:szCs w:val="28"/>
        </w:rPr>
        <w:t>ям в том числе: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5633A" w:rsidRPr="00BE6CBC" w:rsidRDefault="00C5633A" w:rsidP="00C563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="00A1655E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функционирование главы Грачевского муниципального </w:t>
      </w:r>
      <w:r w:rsidR="00535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жетные ассигнования утверждены в размере </w:t>
      </w:r>
      <w:r w:rsidR="0075006A">
        <w:rPr>
          <w:rFonts w:ascii="Times New Roman" w:eastAsia="Times New Roman" w:hAnsi="Times New Roman" w:cs="Times New Roman"/>
          <w:sz w:val="28"/>
          <w:szCs w:val="28"/>
          <w:lang w:eastAsia="ru-RU"/>
        </w:rPr>
        <w:t>3 977 017,99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201E9F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75006A">
        <w:rPr>
          <w:rFonts w:ascii="Times New Roman" w:eastAsia="Times New Roman" w:hAnsi="Times New Roman" w:cs="Times New Roman"/>
          <w:sz w:val="28"/>
          <w:szCs w:val="28"/>
          <w:lang w:eastAsia="ru-RU"/>
        </w:rPr>
        <w:t>2 985 626,75</w:t>
      </w:r>
      <w:r w:rsidR="005A3379"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5006A">
        <w:rPr>
          <w:rFonts w:ascii="Times New Roman" w:eastAsia="Times New Roman" w:hAnsi="Times New Roman" w:cs="Times New Roman"/>
          <w:sz w:val="28"/>
          <w:szCs w:val="28"/>
          <w:lang w:eastAsia="ru-RU"/>
        </w:rPr>
        <w:t>75,07</w:t>
      </w: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%;</w:t>
      </w:r>
    </w:p>
    <w:p w:rsidR="0050295C" w:rsidRPr="00BE6CBC" w:rsidRDefault="00C5633A" w:rsidP="00F12E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на функционирование органов местного самоуправления при годовых плановых назначениях </w:t>
      </w:r>
      <w:r w:rsidR="0075006A">
        <w:rPr>
          <w:rFonts w:ascii="Times New Roman" w:eastAsia="Calibri" w:hAnsi="Times New Roman" w:cs="Times New Roman"/>
          <w:sz w:val="28"/>
          <w:szCs w:val="28"/>
        </w:rPr>
        <w:t>60 934 380,93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освоено </w:t>
      </w:r>
      <w:r w:rsidR="0075006A">
        <w:rPr>
          <w:rFonts w:ascii="Times New Roman" w:eastAsia="Calibri" w:hAnsi="Times New Roman" w:cs="Times New Roman"/>
          <w:sz w:val="28"/>
          <w:szCs w:val="28"/>
        </w:rPr>
        <w:t>36 827 119,23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75006A">
        <w:rPr>
          <w:rFonts w:ascii="Times New Roman" w:eastAsia="Calibri" w:hAnsi="Times New Roman" w:cs="Times New Roman"/>
          <w:sz w:val="28"/>
          <w:szCs w:val="28"/>
        </w:rPr>
        <w:t>60,44</w:t>
      </w:r>
      <w:r w:rsidR="005A33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1E9F" w:rsidRPr="00BE6CBC">
        <w:rPr>
          <w:rFonts w:ascii="Times New Roman" w:eastAsia="Calibri" w:hAnsi="Times New Roman" w:cs="Times New Roman"/>
          <w:sz w:val="28"/>
          <w:szCs w:val="28"/>
        </w:rPr>
        <w:t>на судебную систему утверждены бюджетные ассигнования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75006A">
        <w:rPr>
          <w:rFonts w:ascii="Times New Roman" w:eastAsia="Calibri" w:hAnsi="Times New Roman" w:cs="Times New Roman"/>
          <w:sz w:val="28"/>
          <w:szCs w:val="28"/>
        </w:rPr>
        <w:t>9 204,80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кассовый расход </w:t>
      </w:r>
      <w:r w:rsidR="003D627C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75006A">
        <w:rPr>
          <w:rFonts w:ascii="Times New Roman" w:eastAsia="Calibri" w:hAnsi="Times New Roman" w:cs="Times New Roman"/>
          <w:sz w:val="28"/>
          <w:szCs w:val="28"/>
        </w:rPr>
        <w:t>1 131,00</w:t>
      </w:r>
      <w:r w:rsidR="003D627C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75006A">
        <w:rPr>
          <w:rFonts w:ascii="Times New Roman" w:eastAsia="Calibri" w:hAnsi="Times New Roman" w:cs="Times New Roman"/>
          <w:sz w:val="28"/>
          <w:szCs w:val="28"/>
        </w:rPr>
        <w:t>12,29</w:t>
      </w:r>
      <w:r w:rsidR="003D627C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резервный фонд утвержден в сумме </w:t>
      </w:r>
      <w:r w:rsidR="0075006A">
        <w:rPr>
          <w:rFonts w:ascii="Times New Roman" w:eastAsia="Calibri" w:hAnsi="Times New Roman" w:cs="Times New Roman"/>
          <w:sz w:val="28"/>
          <w:szCs w:val="28"/>
        </w:rPr>
        <w:t>200 000,00</w:t>
      </w:r>
      <w:r w:rsidR="00C70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решения о расх</w:t>
      </w:r>
      <w:r w:rsidRPr="00BE6CBC">
        <w:rPr>
          <w:rFonts w:ascii="Times New Roman" w:eastAsia="Calibri" w:hAnsi="Times New Roman" w:cs="Times New Roman"/>
          <w:sz w:val="28"/>
          <w:szCs w:val="28"/>
        </w:rPr>
        <w:t>о</w:t>
      </w:r>
      <w:r w:rsidRPr="00BE6CBC">
        <w:rPr>
          <w:rFonts w:ascii="Times New Roman" w:eastAsia="Calibri" w:hAnsi="Times New Roman" w:cs="Times New Roman"/>
          <w:sz w:val="28"/>
          <w:szCs w:val="28"/>
        </w:rPr>
        <w:t>довании средств не принимались;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общегосударственные вопросы годовые плановые назначения утверждены в сумме </w:t>
      </w:r>
      <w:r w:rsidR="00BC495C">
        <w:rPr>
          <w:rFonts w:ascii="Times New Roman" w:eastAsia="Calibri" w:hAnsi="Times New Roman" w:cs="Times New Roman"/>
          <w:sz w:val="28"/>
          <w:szCs w:val="28"/>
        </w:rPr>
        <w:t>17 751 705,58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BC495C">
        <w:rPr>
          <w:rFonts w:ascii="Times New Roman" w:eastAsia="Calibri" w:hAnsi="Times New Roman" w:cs="Times New Roman"/>
          <w:sz w:val="28"/>
          <w:szCs w:val="28"/>
        </w:rPr>
        <w:t>11 241 370,09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63,33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35937" w:rsidRPr="00BE6CBC" w:rsidRDefault="00535937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мобилизационную и вневойсковую подготовку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BC495C">
        <w:rPr>
          <w:rFonts w:ascii="Times New Roman" w:eastAsia="Calibri" w:hAnsi="Times New Roman" w:cs="Times New Roman"/>
          <w:sz w:val="28"/>
          <w:szCs w:val="28"/>
        </w:rPr>
        <w:t>311 815,00</w:t>
      </w:r>
      <w:r w:rsidR="00C704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 исполнение сост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вило </w:t>
      </w:r>
      <w:r w:rsidR="00BC495C">
        <w:rPr>
          <w:rFonts w:ascii="Times New Roman" w:eastAsia="Calibri" w:hAnsi="Times New Roman" w:cs="Times New Roman"/>
          <w:sz w:val="28"/>
          <w:szCs w:val="28"/>
        </w:rPr>
        <w:t>225 223,52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72,23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на защиту населения и территории от последствий чрезвычайных ситу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>ций природного и техногенного характера, гражданскую оборону годовые пл</w:t>
      </w:r>
      <w:r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новые назначения утверждены в сумме </w:t>
      </w:r>
      <w:r w:rsidR="00BC495C">
        <w:rPr>
          <w:rFonts w:ascii="Times New Roman" w:eastAsia="Calibri" w:hAnsi="Times New Roman" w:cs="Times New Roman"/>
          <w:sz w:val="28"/>
          <w:szCs w:val="28"/>
        </w:rPr>
        <w:t>7 089 885,86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 исполн</w:t>
      </w:r>
      <w:r w:rsidRPr="00BE6CBC">
        <w:rPr>
          <w:rFonts w:ascii="Times New Roman" w:eastAsia="Calibri" w:hAnsi="Times New Roman" w:cs="Times New Roman"/>
          <w:sz w:val="28"/>
          <w:szCs w:val="28"/>
        </w:rPr>
        <w:t>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ние составило </w:t>
      </w:r>
      <w:r w:rsidR="00BC495C">
        <w:rPr>
          <w:rFonts w:ascii="Times New Roman" w:eastAsia="Calibri" w:hAnsi="Times New Roman" w:cs="Times New Roman"/>
          <w:sz w:val="28"/>
          <w:szCs w:val="28"/>
        </w:rPr>
        <w:t>4 436 370,37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62,57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3D627C" w:rsidRPr="00BE6CBC" w:rsidRDefault="003D627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транспорт </w:t>
      </w:r>
      <w:r w:rsidRPr="003D627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BC495C">
        <w:rPr>
          <w:rFonts w:ascii="Times New Roman" w:eastAsia="Calibri" w:hAnsi="Times New Roman" w:cs="Times New Roman"/>
          <w:sz w:val="28"/>
          <w:szCs w:val="28"/>
        </w:rPr>
        <w:t>1 348 459,40</w:t>
      </w:r>
      <w:r w:rsidRPr="003D627C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>
        <w:rPr>
          <w:rFonts w:ascii="Times New Roman" w:eastAsia="Calibri" w:hAnsi="Times New Roman" w:cs="Times New Roman"/>
          <w:sz w:val="28"/>
          <w:szCs w:val="28"/>
        </w:rPr>
        <w:t>кассовый расход не производился</w:t>
      </w:r>
      <w:r w:rsidRPr="003D627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дорожное хозяйство (дорожные фонды) годовые плановые назначения утверждены в сумме </w:t>
      </w:r>
      <w:r w:rsidR="00BC495C">
        <w:rPr>
          <w:rFonts w:ascii="Times New Roman" w:eastAsia="Calibri" w:hAnsi="Times New Roman" w:cs="Times New Roman"/>
          <w:sz w:val="28"/>
          <w:szCs w:val="28"/>
        </w:rPr>
        <w:t>229 281 965,26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FA5485" w:rsidRPr="00BE6CBC">
        <w:rPr>
          <w:rFonts w:ascii="Times New Roman" w:eastAsia="Calibri" w:hAnsi="Times New Roman" w:cs="Times New Roman"/>
          <w:sz w:val="28"/>
          <w:szCs w:val="28"/>
        </w:rPr>
        <w:t>ей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          </w:t>
      </w:r>
      <w:r w:rsidR="00BC495C">
        <w:rPr>
          <w:rFonts w:ascii="Times New Roman" w:eastAsia="Calibri" w:hAnsi="Times New Roman" w:cs="Times New Roman"/>
          <w:sz w:val="28"/>
          <w:szCs w:val="28"/>
        </w:rPr>
        <w:t>179 314 468,67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78,21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вопросы в области национальной экономики годовые плановые назначения утверждены в сумме </w:t>
      </w:r>
      <w:r w:rsidR="00BC495C">
        <w:rPr>
          <w:rFonts w:ascii="Times New Roman" w:eastAsia="Calibri" w:hAnsi="Times New Roman" w:cs="Times New Roman"/>
          <w:sz w:val="28"/>
          <w:szCs w:val="28"/>
        </w:rPr>
        <w:t>526 000,00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рублей, кассовое</w:t>
      </w:r>
      <w:r w:rsidR="004E0A40" w:rsidRPr="00BE6CBC">
        <w:rPr>
          <w:rFonts w:ascii="Times New Roman" w:eastAsia="Calibri" w:hAnsi="Times New Roman" w:cs="Times New Roman"/>
          <w:sz w:val="28"/>
          <w:szCs w:val="28"/>
        </w:rPr>
        <w:t xml:space="preserve"> ис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полнение </w:t>
      </w:r>
      <w:r w:rsidR="00BC495C">
        <w:rPr>
          <w:rFonts w:ascii="Times New Roman" w:eastAsia="Calibri" w:hAnsi="Times New Roman" w:cs="Times New Roman"/>
          <w:sz w:val="28"/>
          <w:szCs w:val="28"/>
        </w:rPr>
        <w:t>28 137,80</w:t>
      </w:r>
      <w:r w:rsidR="006E3C9B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5,35</w:t>
      </w:r>
      <w:r w:rsidR="006E3C9B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35937" w:rsidRPr="00BE6CBC" w:rsidRDefault="00535937" w:rsidP="004E0A4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на благоустройство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годовые плановые назначения утверждены в сумме </w:t>
      </w:r>
      <w:r w:rsidR="00BC495C">
        <w:rPr>
          <w:rFonts w:ascii="Times New Roman" w:eastAsia="Calibri" w:hAnsi="Times New Roman" w:cs="Times New Roman"/>
          <w:sz w:val="28"/>
          <w:szCs w:val="28"/>
        </w:rPr>
        <w:t xml:space="preserve">11 729 438,00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рублей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BC495C">
        <w:rPr>
          <w:rFonts w:ascii="Times New Roman" w:eastAsia="Calibri" w:hAnsi="Times New Roman" w:cs="Times New Roman"/>
          <w:sz w:val="28"/>
          <w:szCs w:val="28"/>
        </w:rPr>
        <w:t>6 423 046,00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54,76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 w:rsidR="00C7509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молодежную политику расходы утверждены в сумме </w:t>
      </w:r>
      <w:r w:rsidR="00BC495C">
        <w:rPr>
          <w:rFonts w:ascii="Times New Roman" w:eastAsia="Calibri" w:hAnsi="Times New Roman" w:cs="Times New Roman"/>
          <w:sz w:val="28"/>
          <w:szCs w:val="28"/>
        </w:rPr>
        <w:t>2 384 588,24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ру</w:t>
      </w:r>
      <w:r w:rsidRPr="00BE6CBC">
        <w:rPr>
          <w:rFonts w:ascii="Times New Roman" w:eastAsia="Calibri" w:hAnsi="Times New Roman" w:cs="Times New Roman"/>
          <w:sz w:val="28"/>
          <w:szCs w:val="28"/>
        </w:rPr>
        <w:t>б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лей, кассовое исполнение </w:t>
      </w:r>
      <w:r w:rsidR="00BC495C">
        <w:rPr>
          <w:rFonts w:ascii="Times New Roman" w:eastAsia="Calibri" w:hAnsi="Times New Roman" w:cs="Times New Roman"/>
          <w:sz w:val="28"/>
          <w:szCs w:val="28"/>
        </w:rPr>
        <w:t>1 208 304,96</w:t>
      </w:r>
      <w:r w:rsidR="00235D4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50,67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C75098" w:rsidRPr="00BE6CBC" w:rsidRDefault="00C75098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на охрану семьи и детства расходы утверждены в сумме 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BC495C">
        <w:rPr>
          <w:rFonts w:ascii="Times New Roman" w:eastAsia="Calibri" w:hAnsi="Times New Roman" w:cs="Times New Roman"/>
          <w:sz w:val="28"/>
          <w:szCs w:val="28"/>
        </w:rPr>
        <w:t>11 498 340,00</w:t>
      </w:r>
      <w:r w:rsidR="0056073A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 w:rsidR="002D4D20">
        <w:rPr>
          <w:rFonts w:ascii="Times New Roman" w:eastAsia="Calibri" w:hAnsi="Times New Roman" w:cs="Times New Roman"/>
          <w:sz w:val="28"/>
          <w:szCs w:val="28"/>
        </w:rPr>
        <w:t xml:space="preserve">кассовый расход </w:t>
      </w:r>
      <w:r w:rsidR="00007121">
        <w:rPr>
          <w:rFonts w:ascii="Times New Roman" w:eastAsia="Calibri" w:hAnsi="Times New Roman" w:cs="Times New Roman"/>
          <w:sz w:val="28"/>
          <w:szCs w:val="28"/>
        </w:rPr>
        <w:t xml:space="preserve">составил </w:t>
      </w:r>
      <w:r w:rsidR="00BC495C">
        <w:rPr>
          <w:rFonts w:ascii="Times New Roman" w:eastAsia="Calibri" w:hAnsi="Times New Roman" w:cs="Times New Roman"/>
          <w:sz w:val="28"/>
          <w:szCs w:val="28"/>
        </w:rPr>
        <w:t>6 435 660,00</w:t>
      </w:r>
      <w:r w:rsidR="00007121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55,97</w:t>
      </w:r>
      <w:r w:rsidR="00007121"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0295C" w:rsidRPr="00BE6CBC" w:rsidRDefault="00331054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03">
        <w:rPr>
          <w:rFonts w:ascii="Times New Roman" w:eastAsia="Calibri" w:hAnsi="Times New Roman" w:cs="Times New Roman"/>
          <w:sz w:val="28"/>
          <w:szCs w:val="28"/>
        </w:rPr>
        <w:t>-</w:t>
      </w:r>
      <w:r w:rsidR="00F44DBC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на физическую культуру плановые назначения утверждены в сумме </w:t>
      </w:r>
      <w:r w:rsidR="00BC495C">
        <w:rPr>
          <w:rFonts w:ascii="Times New Roman" w:eastAsia="Calibri" w:hAnsi="Times New Roman" w:cs="Times New Roman"/>
          <w:sz w:val="28"/>
          <w:szCs w:val="28"/>
        </w:rPr>
        <w:t>12 387 274,54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7B4B16" w:rsidRPr="000B7303">
        <w:rPr>
          <w:rFonts w:ascii="Times New Roman" w:eastAsia="Calibri" w:hAnsi="Times New Roman" w:cs="Times New Roman"/>
          <w:sz w:val="28"/>
          <w:szCs w:val="28"/>
        </w:rPr>
        <w:t>–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495C">
        <w:rPr>
          <w:rFonts w:ascii="Times New Roman" w:eastAsia="Calibri" w:hAnsi="Times New Roman" w:cs="Times New Roman"/>
          <w:sz w:val="28"/>
          <w:szCs w:val="28"/>
        </w:rPr>
        <w:t>9 522 125,30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76,87</w:t>
      </w:r>
      <w:r w:rsidR="00C75098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0B7303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имущественных и земельных отношений администрации Гр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, бюджетные ассигнования утверждены в су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ме </w:t>
      </w:r>
      <w:r w:rsidR="00BC495C">
        <w:rPr>
          <w:rFonts w:ascii="Times New Roman" w:eastAsia="Calibri" w:hAnsi="Times New Roman" w:cs="Times New Roman"/>
          <w:bCs/>
          <w:sz w:val="28"/>
          <w:szCs w:val="28"/>
        </w:rPr>
        <w:t>8 754 370,61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C837D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BC495C">
        <w:rPr>
          <w:rFonts w:ascii="Times New Roman" w:eastAsia="Calibri" w:hAnsi="Times New Roman" w:cs="Times New Roman"/>
          <w:sz w:val="28"/>
          <w:szCs w:val="28"/>
        </w:rPr>
        <w:t>9 месяцев 2024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F44DB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C495C">
        <w:rPr>
          <w:rFonts w:ascii="Times New Roman" w:eastAsia="Calibri" w:hAnsi="Times New Roman" w:cs="Times New Roman"/>
          <w:sz w:val="28"/>
          <w:szCs w:val="28"/>
        </w:rPr>
        <w:t>5 001 714,56</w:t>
      </w:r>
      <w:r w:rsidR="00331054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57,13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Финансовому управлению администрации Грачевского муниципального </w:t>
      </w:r>
      <w:r w:rsidR="00B65BEE" w:rsidRPr="006C1775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BC495C">
        <w:rPr>
          <w:rFonts w:ascii="Times New Roman" w:eastAsia="Calibri" w:hAnsi="Times New Roman" w:cs="Times New Roman"/>
          <w:bCs/>
          <w:sz w:val="28"/>
          <w:szCs w:val="28"/>
        </w:rPr>
        <w:t>37 090 113,25</w:t>
      </w:r>
      <w:r w:rsidRPr="006C1775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исполнение 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>за</w:t>
      </w:r>
      <w:r w:rsidR="00BC495C">
        <w:rPr>
          <w:rFonts w:ascii="Times New Roman" w:eastAsia="Calibri" w:hAnsi="Times New Roman" w:cs="Times New Roman"/>
          <w:sz w:val="28"/>
          <w:szCs w:val="28"/>
        </w:rPr>
        <w:t xml:space="preserve"> 9 месяцев 2024 </w:t>
      </w:r>
      <w:r w:rsidR="00122AD8" w:rsidRPr="006C1775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BC495C">
        <w:rPr>
          <w:rFonts w:ascii="Times New Roman" w:eastAsia="Calibri" w:hAnsi="Times New Roman" w:cs="Times New Roman"/>
          <w:sz w:val="28"/>
          <w:szCs w:val="28"/>
        </w:rPr>
        <w:t>23 190 906,24</w:t>
      </w:r>
      <w:r w:rsidR="00A7227B" w:rsidRPr="006C17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1775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BC495C">
        <w:rPr>
          <w:rFonts w:ascii="Times New Roman" w:eastAsia="Calibri" w:hAnsi="Times New Roman" w:cs="Times New Roman"/>
          <w:sz w:val="28"/>
          <w:szCs w:val="28"/>
        </w:rPr>
        <w:t>62,53</w:t>
      </w:r>
      <w:r w:rsidRPr="006C1775">
        <w:rPr>
          <w:rFonts w:ascii="Times New Roman" w:eastAsia="Calibri" w:hAnsi="Times New Roman" w:cs="Times New Roman"/>
          <w:sz w:val="28"/>
          <w:szCs w:val="28"/>
        </w:rPr>
        <w:t> 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Default="00B65BEE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бюджетные ассигнования утверждены в сумме </w:t>
      </w:r>
      <w:r w:rsidR="006E5774">
        <w:rPr>
          <w:rFonts w:ascii="Times New Roman" w:eastAsia="Calibri" w:hAnsi="Times New Roman" w:cs="Times New Roman"/>
          <w:bCs/>
          <w:sz w:val="28"/>
          <w:szCs w:val="28"/>
        </w:rPr>
        <w:t>861 836 040,40</w:t>
      </w:r>
      <w:r w:rsidR="000C509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F0B29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7227B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6E5774">
        <w:rPr>
          <w:rFonts w:ascii="Times New Roman" w:eastAsia="Calibri" w:hAnsi="Times New Roman" w:cs="Times New Roman"/>
          <w:sz w:val="28"/>
          <w:szCs w:val="28"/>
        </w:rPr>
        <w:t>9 месяцев 2024</w:t>
      </w:r>
      <w:r w:rsidR="000C50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>года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 </w:t>
      </w:r>
      <w:r w:rsidR="006E5774">
        <w:rPr>
          <w:rFonts w:ascii="Times New Roman" w:eastAsia="Calibri" w:hAnsi="Times New Roman" w:cs="Times New Roman"/>
          <w:sz w:val="28"/>
          <w:szCs w:val="28"/>
        </w:rPr>
        <w:t>600 420 768,01</w:t>
      </w:r>
      <w:r w:rsidR="000C509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692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5774">
        <w:rPr>
          <w:rFonts w:ascii="Times New Roman" w:eastAsia="Calibri" w:hAnsi="Times New Roman" w:cs="Times New Roman"/>
          <w:sz w:val="28"/>
          <w:szCs w:val="28"/>
        </w:rPr>
        <w:t>69,97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 из них:</w:t>
      </w:r>
    </w:p>
    <w:p w:rsidR="00881D36" w:rsidRPr="00BE6CBC" w:rsidRDefault="00881D36" w:rsidP="00881D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на другие общегосударственные вопросы годовые плановые назначения утверждены в сумме </w:t>
      </w:r>
      <w:r w:rsidR="006E5774">
        <w:rPr>
          <w:rFonts w:ascii="Times New Roman" w:eastAsia="Calibri" w:hAnsi="Times New Roman" w:cs="Times New Roman"/>
          <w:sz w:val="28"/>
          <w:szCs w:val="28"/>
        </w:rPr>
        <w:t>218 352,95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6E5774">
        <w:rPr>
          <w:rFonts w:ascii="Times New Roman" w:eastAsia="Calibri" w:hAnsi="Times New Roman" w:cs="Times New Roman"/>
          <w:sz w:val="28"/>
          <w:szCs w:val="28"/>
        </w:rPr>
        <w:t>71 700,00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32,84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дошкольное образование годовые плановые назначения утверждены в сумме </w:t>
      </w:r>
      <w:r w:rsidR="006E5774">
        <w:rPr>
          <w:rFonts w:ascii="Times New Roman" w:eastAsia="Calibri" w:hAnsi="Times New Roman" w:cs="Times New Roman"/>
          <w:sz w:val="28"/>
          <w:szCs w:val="28"/>
        </w:rPr>
        <w:t>198 216 468,75</w:t>
      </w:r>
      <w:r w:rsidR="00836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B65BEE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6E5774">
        <w:rPr>
          <w:rFonts w:ascii="Times New Roman" w:eastAsia="Calibri" w:hAnsi="Times New Roman" w:cs="Times New Roman"/>
          <w:sz w:val="28"/>
          <w:szCs w:val="28"/>
        </w:rPr>
        <w:t>116 842 558,51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58,95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общее образование годовые плановые назначения утверждены в сумме </w:t>
      </w:r>
      <w:r w:rsidR="006E5774">
        <w:rPr>
          <w:rFonts w:ascii="Times New Roman" w:eastAsia="Calibri" w:hAnsi="Times New Roman" w:cs="Times New Roman"/>
          <w:sz w:val="28"/>
          <w:szCs w:val="28"/>
        </w:rPr>
        <w:t>585 087 979,85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</w:t>
      </w:r>
      <w:r w:rsidR="000E27C4" w:rsidRPr="00BE6CBC">
        <w:rPr>
          <w:rFonts w:ascii="Times New Roman" w:eastAsia="Calibri" w:hAnsi="Times New Roman" w:cs="Times New Roman"/>
          <w:sz w:val="28"/>
          <w:szCs w:val="28"/>
        </w:rPr>
        <w:t xml:space="preserve">составило </w:t>
      </w:r>
      <w:r w:rsidR="006E5774">
        <w:rPr>
          <w:rFonts w:ascii="Times New Roman" w:eastAsia="Calibri" w:hAnsi="Times New Roman" w:cs="Times New Roman"/>
          <w:sz w:val="28"/>
          <w:szCs w:val="28"/>
        </w:rPr>
        <w:t>425 552 676,78</w:t>
      </w:r>
      <w:r w:rsidR="008C2E43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5774">
        <w:rPr>
          <w:rFonts w:ascii="Times New Roman" w:eastAsia="Calibri" w:hAnsi="Times New Roman" w:cs="Times New Roman"/>
          <w:sz w:val="28"/>
          <w:szCs w:val="28"/>
        </w:rPr>
        <w:t>72,73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AA3D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 назначения утверждены в сумме</w:t>
      </w:r>
      <w:r w:rsidR="00F26823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5774">
        <w:rPr>
          <w:rFonts w:ascii="Times New Roman" w:eastAsia="Calibri" w:hAnsi="Times New Roman" w:cs="Times New Roman"/>
          <w:sz w:val="28"/>
          <w:szCs w:val="28"/>
        </w:rPr>
        <w:t>44 622 870,68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6E5774">
        <w:rPr>
          <w:rFonts w:ascii="Times New Roman" w:eastAsia="Calibri" w:hAnsi="Times New Roman" w:cs="Times New Roman"/>
          <w:sz w:val="28"/>
          <w:szCs w:val="28"/>
        </w:rPr>
        <w:t>35 500 243,79</w:t>
      </w:r>
      <w:r w:rsidR="00AA3D4F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79,56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</w:t>
      </w:r>
      <w:r w:rsidR="003032C7" w:rsidRPr="00BE6CBC">
        <w:rPr>
          <w:rFonts w:ascii="Times New Roman" w:eastAsia="Calibri" w:hAnsi="Times New Roman" w:cs="Times New Roman"/>
          <w:sz w:val="28"/>
          <w:szCs w:val="28"/>
        </w:rPr>
        <w:t>образования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6E5774">
        <w:rPr>
          <w:rFonts w:ascii="Times New Roman" w:eastAsia="Calibri" w:hAnsi="Times New Roman" w:cs="Times New Roman"/>
          <w:sz w:val="28"/>
          <w:szCs w:val="28"/>
        </w:rPr>
        <w:t>24 998 554,16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6E5774">
        <w:rPr>
          <w:rFonts w:ascii="Times New Roman" w:eastAsia="Calibri" w:hAnsi="Times New Roman" w:cs="Times New Roman"/>
          <w:sz w:val="28"/>
          <w:szCs w:val="28"/>
        </w:rPr>
        <w:t>16 603 748,57</w:t>
      </w:r>
      <w:r w:rsidR="004A0CE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66,42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836CA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-на охрану семьи и детства годовые плановые назначения утверждены в сумме </w:t>
      </w:r>
      <w:r w:rsidR="006E5774">
        <w:rPr>
          <w:rFonts w:ascii="Times New Roman" w:eastAsia="Calibri" w:hAnsi="Times New Roman" w:cs="Times New Roman"/>
          <w:sz w:val="28"/>
          <w:szCs w:val="28"/>
        </w:rPr>
        <w:t>8 691 814,01</w:t>
      </w:r>
      <w:r w:rsidR="000B7303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0B7303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, кассовое исполнение </w:t>
      </w:r>
      <w:r w:rsidR="006E5774">
        <w:rPr>
          <w:rFonts w:ascii="Times New Roman" w:eastAsia="Calibri" w:hAnsi="Times New Roman" w:cs="Times New Roman"/>
          <w:sz w:val="28"/>
          <w:szCs w:val="28"/>
        </w:rPr>
        <w:t>5 849 840,36</w:t>
      </w:r>
      <w:r w:rsidR="004E5016"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0B7303">
        <w:rPr>
          <w:rFonts w:ascii="Times New Roman" w:eastAsia="Calibri" w:hAnsi="Times New Roman" w:cs="Times New Roman"/>
          <w:sz w:val="28"/>
          <w:szCs w:val="28"/>
        </w:rPr>
        <w:t>рублей или</w:t>
      </w:r>
      <w:r w:rsidRPr="000B7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5774">
        <w:rPr>
          <w:rFonts w:ascii="Times New Roman" w:eastAsia="Calibri" w:hAnsi="Times New Roman" w:cs="Times New Roman"/>
          <w:sz w:val="28"/>
          <w:szCs w:val="28"/>
        </w:rPr>
        <w:t>67,30</w:t>
      </w:r>
      <w:r w:rsidR="00836CAB" w:rsidRPr="000B7303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Default="00DE6EC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культуры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туризма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администрации Грачевского муниц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C34D1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бюджетные ассигнования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утверждены в сумме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E5774">
        <w:rPr>
          <w:rFonts w:ascii="Times New Roman" w:eastAsia="Calibri" w:hAnsi="Times New Roman" w:cs="Times New Roman"/>
          <w:bCs/>
          <w:sz w:val="28"/>
          <w:szCs w:val="28"/>
        </w:rPr>
        <w:t>119 226 065,44</w:t>
      </w:r>
      <w:r w:rsidR="00AA3D4F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исполнение составило </w:t>
      </w:r>
      <w:r w:rsidR="006E5774">
        <w:rPr>
          <w:rFonts w:ascii="Times New Roman" w:eastAsia="Calibri" w:hAnsi="Times New Roman" w:cs="Times New Roman"/>
          <w:sz w:val="28"/>
          <w:szCs w:val="28"/>
        </w:rPr>
        <w:t>77 010 398,17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64,59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%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 xml:space="preserve"> к годовым план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>о</w:t>
      </w:r>
      <w:r w:rsidR="007466D4" w:rsidRPr="00BE6CBC">
        <w:rPr>
          <w:rFonts w:ascii="Times New Roman" w:eastAsia="Calibri" w:hAnsi="Times New Roman" w:cs="Times New Roman"/>
          <w:sz w:val="28"/>
          <w:szCs w:val="28"/>
        </w:rPr>
        <w:t>вым назначениям:</w:t>
      </w:r>
    </w:p>
    <w:p w:rsidR="000C509D" w:rsidRPr="00BE6CBC" w:rsidRDefault="000C509D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на другие общегосударственные вопросы годовые плановые назначения утверждены в сумме </w:t>
      </w:r>
      <w:r w:rsidR="006E5774">
        <w:rPr>
          <w:rFonts w:ascii="Times New Roman" w:eastAsia="Calibri" w:hAnsi="Times New Roman" w:cs="Times New Roman"/>
          <w:sz w:val="28"/>
          <w:szCs w:val="28"/>
        </w:rPr>
        <w:t>14 396,00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кассовое исполнение составило </w:t>
      </w:r>
      <w:r w:rsidR="006E5774">
        <w:rPr>
          <w:rFonts w:ascii="Times New Roman" w:eastAsia="Calibri" w:hAnsi="Times New Roman" w:cs="Times New Roman"/>
          <w:sz w:val="28"/>
          <w:szCs w:val="28"/>
        </w:rPr>
        <w:t>14 396,00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100</w:t>
      </w:r>
      <w:r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-на дополнительное образование детей годовые плановые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назначени</w:t>
      </w:r>
      <w:r w:rsidR="00483B33" w:rsidRPr="00BE6CBC">
        <w:rPr>
          <w:rFonts w:ascii="Times New Roman" w:eastAsia="Calibri" w:hAnsi="Times New Roman" w:cs="Times New Roman"/>
          <w:sz w:val="28"/>
          <w:szCs w:val="28"/>
        </w:rPr>
        <w:t xml:space="preserve">я утверждены в сумме </w:t>
      </w:r>
      <w:r w:rsidR="006E5774">
        <w:rPr>
          <w:rFonts w:ascii="Times New Roman" w:eastAsia="Calibri" w:hAnsi="Times New Roman" w:cs="Times New Roman"/>
          <w:sz w:val="28"/>
          <w:szCs w:val="28"/>
        </w:rPr>
        <w:t>15 867 438,17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6E5774">
        <w:rPr>
          <w:rFonts w:ascii="Times New Roman" w:eastAsia="Calibri" w:hAnsi="Times New Roman" w:cs="Times New Roman"/>
          <w:sz w:val="28"/>
          <w:szCs w:val="28"/>
        </w:rPr>
        <w:t>11 652 898,41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73,44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культуру годовые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плановые назначения утверждены в сумме </w:t>
      </w:r>
      <w:r w:rsidR="006E5774">
        <w:rPr>
          <w:rFonts w:ascii="Times New Roman" w:eastAsia="Calibri" w:hAnsi="Times New Roman" w:cs="Times New Roman"/>
          <w:sz w:val="28"/>
          <w:szCs w:val="28"/>
        </w:rPr>
        <w:t>98 725 906,71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кассовые выплаты </w:t>
      </w:r>
      <w:r w:rsidR="00DE6ECA" w:rsidRPr="00BE6CBC">
        <w:rPr>
          <w:rFonts w:ascii="Times New Roman" w:eastAsia="Calibri" w:hAnsi="Times New Roman" w:cs="Times New Roman"/>
          <w:sz w:val="28"/>
          <w:szCs w:val="28"/>
        </w:rPr>
        <w:t>составили</w:t>
      </w:r>
      <w:r w:rsidR="00DE6ECA" w:rsidRPr="00BE6CBC">
        <w:rPr>
          <w:rFonts w:ascii="Calibri" w:eastAsia="Calibri" w:hAnsi="Calibri" w:cs="Times New Roman"/>
        </w:rPr>
        <w:t xml:space="preserve"> </w:t>
      </w:r>
      <w:r w:rsidR="006E5774">
        <w:rPr>
          <w:rFonts w:ascii="Times New Roman" w:eastAsia="Calibri" w:hAnsi="Times New Roman" w:cs="Times New Roman"/>
          <w:sz w:val="28"/>
          <w:szCs w:val="28"/>
        </w:rPr>
        <w:t>62 422 528,17</w:t>
      </w:r>
      <w:r w:rsidR="00C05CB0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63,23</w:t>
      </w:r>
      <w:r w:rsidR="00854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124B">
        <w:rPr>
          <w:rFonts w:ascii="Times New Roman" w:eastAsia="Calibri" w:hAnsi="Times New Roman" w:cs="Times New Roman"/>
          <w:sz w:val="28"/>
          <w:szCs w:val="28"/>
        </w:rPr>
        <w:t>-на другие вопросы в области культуры, кинематографии плановые назн</w:t>
      </w:r>
      <w:r w:rsidRPr="0005124B">
        <w:rPr>
          <w:rFonts w:ascii="Times New Roman" w:eastAsia="Calibri" w:hAnsi="Times New Roman" w:cs="Times New Roman"/>
          <w:sz w:val="28"/>
          <w:szCs w:val="28"/>
        </w:rPr>
        <w:t>а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чения утверждены в сумме </w:t>
      </w:r>
      <w:r w:rsidR="006E5774">
        <w:rPr>
          <w:rFonts w:ascii="Times New Roman" w:eastAsia="Calibri" w:hAnsi="Times New Roman" w:cs="Times New Roman"/>
          <w:sz w:val="28"/>
          <w:szCs w:val="28"/>
        </w:rPr>
        <w:t>4 618 324,56</w:t>
      </w:r>
      <w:r w:rsidR="004E5016" w:rsidRPr="00051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6E5774">
        <w:rPr>
          <w:rFonts w:ascii="Times New Roman" w:eastAsia="Calibri" w:hAnsi="Times New Roman" w:cs="Times New Roman"/>
          <w:sz w:val="28"/>
          <w:szCs w:val="28"/>
        </w:rPr>
        <w:t>2 920 575,59</w:t>
      </w:r>
      <w:r w:rsidR="00C05CB0" w:rsidRPr="0005124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5124B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63,24</w:t>
      </w:r>
      <w:r w:rsidR="001A23B4" w:rsidRPr="0005124B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Управлению труда и социальной защиты населения Грачевского муниц</w:t>
      </w:r>
      <w:r w:rsidRPr="00BE6CBC">
        <w:rPr>
          <w:rFonts w:ascii="Times New Roman" w:eastAsia="Calibri" w:hAnsi="Times New Roman" w:cs="Times New Roman"/>
          <w:sz w:val="28"/>
          <w:szCs w:val="28"/>
        </w:rPr>
        <w:t>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6E5774">
        <w:rPr>
          <w:rFonts w:ascii="Times New Roman" w:eastAsia="Calibri" w:hAnsi="Times New Roman" w:cs="Times New Roman"/>
          <w:bCs/>
          <w:sz w:val="28"/>
          <w:szCs w:val="28"/>
        </w:rPr>
        <w:t>166 570 984,63</w:t>
      </w:r>
      <w:r w:rsidR="001A23B4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>рублей, к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ассовое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6E5774">
        <w:rPr>
          <w:rFonts w:ascii="Times New Roman" w:eastAsia="Calibri" w:hAnsi="Times New Roman" w:cs="Times New Roman"/>
          <w:sz w:val="28"/>
          <w:szCs w:val="28"/>
        </w:rPr>
        <w:t>9 месяцев 2024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года с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о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>ставило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5774">
        <w:rPr>
          <w:rFonts w:ascii="Times New Roman" w:eastAsia="Calibri" w:hAnsi="Times New Roman" w:cs="Times New Roman"/>
          <w:sz w:val="28"/>
          <w:szCs w:val="28"/>
        </w:rPr>
        <w:t>132 151 907,73</w:t>
      </w:r>
      <w:r w:rsidR="009D5E7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6E5774">
        <w:rPr>
          <w:rFonts w:ascii="Times New Roman" w:eastAsia="Calibri" w:hAnsi="Times New Roman" w:cs="Times New Roman"/>
          <w:sz w:val="28"/>
          <w:szCs w:val="28"/>
        </w:rPr>
        <w:t>79,34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 к годовым плановым назначениям из них: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другие общегосударственные вопросы годовые плановые назначения утверждены в сумме </w:t>
      </w:r>
      <w:r w:rsidR="00414C97">
        <w:rPr>
          <w:rFonts w:ascii="Times New Roman" w:eastAsia="Calibri" w:hAnsi="Times New Roman" w:cs="Times New Roman"/>
          <w:sz w:val="28"/>
          <w:szCs w:val="28"/>
        </w:rPr>
        <w:t>358 220,00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кассовое исполнение составило </w:t>
      </w:r>
      <w:r w:rsidR="00414C97">
        <w:rPr>
          <w:rFonts w:ascii="Times New Roman" w:eastAsia="Calibri" w:hAnsi="Times New Roman" w:cs="Times New Roman"/>
          <w:sz w:val="28"/>
          <w:szCs w:val="28"/>
        </w:rPr>
        <w:t>321 187,59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414C97">
        <w:rPr>
          <w:rFonts w:ascii="Times New Roman" w:eastAsia="Calibri" w:hAnsi="Times New Roman" w:cs="Times New Roman"/>
          <w:sz w:val="28"/>
          <w:szCs w:val="28"/>
        </w:rPr>
        <w:t>89,66</w:t>
      </w:r>
      <w:r w:rsidR="003C1D15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>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-на социальное обеспечение населения годовые назначения утверждены в сумме </w:t>
      </w:r>
      <w:r w:rsidR="00414C97">
        <w:rPr>
          <w:rFonts w:ascii="Times New Roman" w:eastAsia="Calibri" w:hAnsi="Times New Roman" w:cs="Times New Roman"/>
          <w:sz w:val="28"/>
          <w:szCs w:val="28"/>
        </w:rPr>
        <w:t>100 771 948,50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составило </w:t>
      </w:r>
      <w:r w:rsidR="00414C97">
        <w:rPr>
          <w:rFonts w:ascii="Times New Roman" w:eastAsia="Calibri" w:hAnsi="Times New Roman" w:cs="Times New Roman"/>
          <w:sz w:val="28"/>
          <w:szCs w:val="28"/>
        </w:rPr>
        <w:t>86 373 697,78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14C97">
        <w:rPr>
          <w:rFonts w:ascii="Times New Roman" w:eastAsia="Calibri" w:hAnsi="Times New Roman" w:cs="Times New Roman"/>
          <w:sz w:val="28"/>
          <w:szCs w:val="28"/>
        </w:rPr>
        <w:t>85,71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3C1D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-на охрану семьи и детства плановые назначения утверждены в сумме </w:t>
      </w:r>
      <w:r w:rsidR="00414C97">
        <w:rPr>
          <w:rFonts w:ascii="Times New Roman" w:eastAsia="Calibri" w:hAnsi="Times New Roman" w:cs="Times New Roman"/>
          <w:sz w:val="28"/>
          <w:szCs w:val="28"/>
        </w:rPr>
        <w:t>46 599 123,28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исполнение </w:t>
      </w:r>
      <w:r w:rsidR="00414C97">
        <w:rPr>
          <w:rFonts w:ascii="Times New Roman" w:eastAsia="Calibri" w:hAnsi="Times New Roman" w:cs="Times New Roman"/>
          <w:sz w:val="28"/>
          <w:szCs w:val="28"/>
        </w:rPr>
        <w:t>32 907 024,03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14C97">
        <w:rPr>
          <w:rFonts w:ascii="Times New Roman" w:eastAsia="Calibri" w:hAnsi="Times New Roman" w:cs="Times New Roman"/>
          <w:sz w:val="28"/>
          <w:szCs w:val="28"/>
        </w:rPr>
        <w:t>70,62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%;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-на другие вопросы в области социальной политики годовые плановые назначения утверждены в сумме </w:t>
      </w:r>
      <w:r w:rsidR="00414C97">
        <w:rPr>
          <w:rFonts w:ascii="Times New Roman" w:eastAsia="Calibri" w:hAnsi="Times New Roman" w:cs="Times New Roman"/>
          <w:sz w:val="28"/>
          <w:szCs w:val="28"/>
        </w:rPr>
        <w:t>18 841 692,85</w:t>
      </w:r>
      <w:r w:rsidR="009E5A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>рублей, кассовое исполнение</w:t>
      </w:r>
      <w:r w:rsidR="008C34D1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52A6" w:rsidRPr="002A1C61">
        <w:rPr>
          <w:rFonts w:ascii="Times New Roman" w:eastAsia="Calibri" w:hAnsi="Times New Roman" w:cs="Times New Roman"/>
          <w:sz w:val="28"/>
          <w:szCs w:val="28"/>
        </w:rPr>
        <w:t>–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4C97">
        <w:rPr>
          <w:rFonts w:ascii="Times New Roman" w:eastAsia="Calibri" w:hAnsi="Times New Roman" w:cs="Times New Roman"/>
          <w:sz w:val="28"/>
          <w:szCs w:val="28"/>
        </w:rPr>
        <w:t>12 549 998,33</w:t>
      </w:r>
      <w:r w:rsidR="002B29E9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 xml:space="preserve">рублей или </w:t>
      </w:r>
      <w:r w:rsidR="00414C97">
        <w:rPr>
          <w:rFonts w:ascii="Times New Roman" w:eastAsia="Calibri" w:hAnsi="Times New Roman" w:cs="Times New Roman"/>
          <w:sz w:val="28"/>
          <w:szCs w:val="28"/>
        </w:rPr>
        <w:t>66,61</w:t>
      </w:r>
      <w:r w:rsidR="001A23B4" w:rsidRPr="002A1C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1C61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8C34D1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Управлению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сельского хозя</w:t>
      </w:r>
      <w:r w:rsidRPr="00BE6CBC">
        <w:rPr>
          <w:rFonts w:ascii="Times New Roman" w:eastAsia="Calibri" w:hAnsi="Times New Roman" w:cs="Times New Roman"/>
          <w:sz w:val="28"/>
          <w:szCs w:val="28"/>
        </w:rPr>
        <w:t>йства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и охраны окружающей среды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админ</w:t>
      </w:r>
      <w:r w:rsidRPr="00BE6CBC">
        <w:rPr>
          <w:rFonts w:ascii="Times New Roman" w:eastAsia="Calibri" w:hAnsi="Times New Roman" w:cs="Times New Roman"/>
          <w:sz w:val="28"/>
          <w:szCs w:val="28"/>
        </w:rPr>
        <w:t>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страции Грачевского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, плановые назначения утвержд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13 918 400,88</w:t>
      </w:r>
      <w:r w:rsidR="0050295C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исполнение </w:t>
      </w:r>
      <w:r w:rsidR="00A351AA" w:rsidRPr="00BE6CBC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414C97">
        <w:rPr>
          <w:rFonts w:ascii="Times New Roman" w:eastAsia="Calibri" w:hAnsi="Times New Roman" w:cs="Times New Roman"/>
          <w:sz w:val="28"/>
          <w:szCs w:val="28"/>
        </w:rPr>
        <w:t>9 месяцев 2024</w:t>
      </w:r>
      <w:r w:rsidR="003767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2AD8" w:rsidRPr="00BE6CBC">
        <w:rPr>
          <w:rFonts w:ascii="Times New Roman" w:eastAsia="Calibri" w:hAnsi="Times New Roman" w:cs="Times New Roman"/>
          <w:sz w:val="28"/>
          <w:szCs w:val="28"/>
        </w:rPr>
        <w:t>года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составило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4C97">
        <w:rPr>
          <w:rFonts w:ascii="Times New Roman" w:eastAsia="Calibri" w:hAnsi="Times New Roman" w:cs="Times New Roman"/>
          <w:sz w:val="28"/>
          <w:szCs w:val="28"/>
        </w:rPr>
        <w:t>4 351 318,32</w:t>
      </w:r>
      <w:r w:rsidR="002B29E9"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рублей, или </w:t>
      </w:r>
      <w:r w:rsidR="00414C97">
        <w:rPr>
          <w:rFonts w:ascii="Times New Roman" w:eastAsia="Calibri" w:hAnsi="Times New Roman" w:cs="Times New Roman"/>
          <w:sz w:val="28"/>
          <w:szCs w:val="28"/>
        </w:rPr>
        <w:t>31,26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 % к годовым плановым назначениям.</w:t>
      </w:r>
    </w:p>
    <w:p w:rsidR="00A351AA" w:rsidRPr="00BE6CBC" w:rsidRDefault="00A351AA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1AA" w:rsidRDefault="00A351A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>Контрольно-счетной</w:t>
      </w:r>
      <w:r w:rsidR="00717465" w:rsidRPr="00BE6CBC">
        <w:rPr>
          <w:rFonts w:ascii="Times New Roman" w:eastAsia="Calibri" w:hAnsi="Times New Roman" w:cs="Times New Roman"/>
          <w:sz w:val="28"/>
          <w:szCs w:val="28"/>
        </w:rPr>
        <w:t xml:space="preserve"> комиссии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Грачевского муниципального </w:t>
      </w:r>
      <w:r w:rsidR="00DE6ECA"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Ста</w:t>
      </w:r>
      <w:r w:rsidRPr="00BE6CBC">
        <w:rPr>
          <w:rFonts w:ascii="Times New Roman" w:eastAsia="Calibri" w:hAnsi="Times New Roman" w:cs="Times New Roman"/>
          <w:sz w:val="28"/>
          <w:szCs w:val="28"/>
        </w:rPr>
        <w:t>в</w:t>
      </w:r>
      <w:r w:rsidRPr="00BE6CBC">
        <w:rPr>
          <w:rFonts w:ascii="Times New Roman" w:eastAsia="Calibri" w:hAnsi="Times New Roman" w:cs="Times New Roman"/>
          <w:sz w:val="28"/>
          <w:szCs w:val="28"/>
        </w:rPr>
        <w:t>ропольского края</w:t>
      </w:r>
      <w:r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, плановые назначения утверждены в сумме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2 919 221,57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 xml:space="preserve"> ру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>б</w:t>
      </w:r>
      <w:r w:rsidR="00C15BAB" w:rsidRPr="00BE6CBC">
        <w:rPr>
          <w:rFonts w:ascii="Times New Roman" w:eastAsia="Calibri" w:hAnsi="Times New Roman" w:cs="Times New Roman"/>
          <w:bCs/>
          <w:sz w:val="28"/>
          <w:szCs w:val="28"/>
        </w:rPr>
        <w:t>лей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, исполнение за </w:t>
      </w:r>
      <w:r w:rsidR="00414C97">
        <w:rPr>
          <w:rFonts w:ascii="Times New Roman" w:eastAsia="Calibri" w:hAnsi="Times New Roman" w:cs="Times New Roman"/>
          <w:sz w:val="28"/>
          <w:szCs w:val="28"/>
        </w:rPr>
        <w:t>9 месяцев 2024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года составило </w:t>
      </w:r>
      <w:r w:rsidR="00414C97">
        <w:rPr>
          <w:rFonts w:ascii="Times New Roman" w:eastAsia="Calibri" w:hAnsi="Times New Roman" w:cs="Times New Roman"/>
          <w:sz w:val="28"/>
          <w:szCs w:val="28"/>
        </w:rPr>
        <w:t>1 905 695,62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2A1C6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14C97">
        <w:rPr>
          <w:rFonts w:ascii="Times New Roman" w:eastAsia="Calibri" w:hAnsi="Times New Roman" w:cs="Times New Roman"/>
          <w:sz w:val="28"/>
          <w:szCs w:val="28"/>
        </w:rPr>
        <w:t>65,28</w:t>
      </w:r>
      <w:r w:rsidR="00DE6E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5BAB" w:rsidRPr="00BE6CBC">
        <w:rPr>
          <w:rFonts w:ascii="Times New Roman" w:eastAsia="Calibri" w:hAnsi="Times New Roman" w:cs="Times New Roman"/>
          <w:sz w:val="28"/>
          <w:szCs w:val="28"/>
        </w:rPr>
        <w:t>% к годовым плановым назначениям.</w:t>
      </w:r>
    </w:p>
    <w:p w:rsidR="00DE6ECA" w:rsidRDefault="00DE6ECA" w:rsidP="00A351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Бешпагирскому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го муниципального округа Ставропольского края плановые назначения утве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ждены в сумме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11 172 765,79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37675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9 месяцев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вило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8 047 471,84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72,03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Тугулукскому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 xml:space="preserve">6 291 428,67 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рублей, исполнение за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9 месяцев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4 110 576,23</w:t>
      </w:r>
      <w:r w:rsidR="008452B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или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65,34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Красному территориальному управлению администрации Грачевского м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у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ниципального округа Ставропольского края плановые назначения утверждены 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в сумме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5 560 953,01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ей, исполнение за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9 месяцев 2024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года составило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2 944 242,14</w:t>
      </w:r>
      <w:r w:rsidR="0005124B"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E5AF9">
        <w:rPr>
          <w:rFonts w:ascii="Times New Roman" w:eastAsia="Calibri" w:hAnsi="Times New Roman" w:cs="Times New Roman"/>
          <w:bCs/>
          <w:sz w:val="28"/>
          <w:szCs w:val="28"/>
        </w:rPr>
        <w:t xml:space="preserve">рублей, или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52,94</w:t>
      </w:r>
      <w:r w:rsidRPr="00591745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Кугультинскому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ского муниципального округа Ставропольского края плановые назначения утверждены в сумме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9 709 279,05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9 месяцев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ставило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6 196 534,40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63,82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Сергиевскому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10 543 344,86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9 месяцев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4 477 637,99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42,47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Спицевскому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Грачевского муниципального округа Ставропольского края плановые назначения утвержд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ны в сумме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13 522 888,59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рубл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ей, исполнение за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9 месяцев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7 429 116,29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414C97">
        <w:rPr>
          <w:rFonts w:ascii="Times New Roman" w:eastAsia="Calibri" w:hAnsi="Times New Roman" w:cs="Times New Roman"/>
          <w:bCs/>
          <w:sz w:val="28"/>
          <w:szCs w:val="28"/>
        </w:rPr>
        <w:t>54,94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назначениям.</w:t>
      </w: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1B530A" w:rsidRPr="001B530A" w:rsidRDefault="001B530A" w:rsidP="001B530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1B530A">
        <w:rPr>
          <w:rFonts w:ascii="Times New Roman" w:eastAsia="Calibri" w:hAnsi="Times New Roman" w:cs="Times New Roman"/>
          <w:bCs/>
          <w:sz w:val="28"/>
          <w:szCs w:val="28"/>
        </w:rPr>
        <w:t>Старомарьевскому</w:t>
      </w:r>
      <w:proofErr w:type="spellEnd"/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территориальному управлению администрации Граче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ского муниципального округа Ставропольского края плановые назначения утверждены в сумме </w:t>
      </w:r>
      <w:r w:rsidR="007F15D4">
        <w:rPr>
          <w:rFonts w:ascii="Times New Roman" w:eastAsia="Calibri" w:hAnsi="Times New Roman" w:cs="Times New Roman"/>
          <w:bCs/>
          <w:sz w:val="28"/>
          <w:szCs w:val="28"/>
        </w:rPr>
        <w:t>11 734 519,47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исполнение за</w:t>
      </w:r>
      <w:r w:rsidR="005917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F15D4">
        <w:rPr>
          <w:rFonts w:ascii="Times New Roman" w:eastAsia="Calibri" w:hAnsi="Times New Roman" w:cs="Times New Roman"/>
          <w:bCs/>
          <w:sz w:val="28"/>
          <w:szCs w:val="28"/>
        </w:rPr>
        <w:t>9 месяцев 2024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составило </w:t>
      </w:r>
      <w:r w:rsidR="007F15D4">
        <w:rPr>
          <w:rFonts w:ascii="Times New Roman" w:eastAsia="Calibri" w:hAnsi="Times New Roman" w:cs="Times New Roman"/>
          <w:bCs/>
          <w:sz w:val="28"/>
          <w:szCs w:val="28"/>
        </w:rPr>
        <w:t>8 757 381,98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рублей, или </w:t>
      </w:r>
      <w:r w:rsidR="007F15D4">
        <w:rPr>
          <w:rFonts w:ascii="Times New Roman" w:eastAsia="Calibri" w:hAnsi="Times New Roman" w:cs="Times New Roman"/>
          <w:bCs/>
          <w:sz w:val="28"/>
          <w:szCs w:val="28"/>
        </w:rPr>
        <w:t>74,63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 xml:space="preserve"> % к годовым плановым назначен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1B530A">
        <w:rPr>
          <w:rFonts w:ascii="Times New Roman" w:eastAsia="Calibri" w:hAnsi="Times New Roman" w:cs="Times New Roman"/>
          <w:bCs/>
          <w:sz w:val="28"/>
          <w:szCs w:val="28"/>
        </w:rPr>
        <w:t>ям.</w:t>
      </w:r>
    </w:p>
    <w:p w:rsidR="0050295C" w:rsidRPr="00BE6CBC" w:rsidRDefault="0050295C" w:rsidP="001B53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CF7">
        <w:rPr>
          <w:rFonts w:ascii="Times New Roman" w:eastAsia="Calibri" w:hAnsi="Times New Roman" w:cs="Times New Roman"/>
          <w:sz w:val="28"/>
          <w:szCs w:val="28"/>
        </w:rPr>
        <w:t>Из общего объема произведенны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х расход</w:t>
      </w:r>
      <w:r w:rsidR="00A351AA" w:rsidRPr="00DE4CF7">
        <w:rPr>
          <w:rFonts w:ascii="Times New Roman" w:eastAsia="Calibri" w:hAnsi="Times New Roman" w:cs="Times New Roman"/>
          <w:sz w:val="28"/>
          <w:szCs w:val="28"/>
        </w:rPr>
        <w:t xml:space="preserve">ов местного бюджета за </w:t>
      </w:r>
      <w:r w:rsidR="007F15D4">
        <w:rPr>
          <w:rFonts w:ascii="Times New Roman" w:eastAsia="Calibri" w:hAnsi="Times New Roman" w:cs="Times New Roman"/>
          <w:sz w:val="28"/>
          <w:szCs w:val="28"/>
        </w:rPr>
        <w:t>9 мес</w:t>
      </w:r>
      <w:r w:rsidR="007F15D4">
        <w:rPr>
          <w:rFonts w:ascii="Times New Roman" w:eastAsia="Calibri" w:hAnsi="Times New Roman" w:cs="Times New Roman"/>
          <w:sz w:val="28"/>
          <w:szCs w:val="28"/>
        </w:rPr>
        <w:t>я</w:t>
      </w:r>
      <w:r w:rsidR="007F15D4">
        <w:rPr>
          <w:rFonts w:ascii="Times New Roman" w:eastAsia="Calibri" w:hAnsi="Times New Roman" w:cs="Times New Roman"/>
          <w:sz w:val="28"/>
          <w:szCs w:val="28"/>
        </w:rPr>
        <w:t>цев 2024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452A6" w:rsidRPr="00DE4CF7">
        <w:rPr>
          <w:rFonts w:ascii="Times New Roman" w:eastAsia="Calibri" w:hAnsi="Times New Roman" w:cs="Times New Roman"/>
          <w:sz w:val="28"/>
          <w:szCs w:val="28"/>
        </w:rPr>
        <w:t>а</w:t>
      </w:r>
      <w:r w:rsidRPr="00DE4CF7">
        <w:rPr>
          <w:rFonts w:ascii="Times New Roman" w:eastAsia="Calibri" w:hAnsi="Times New Roman" w:cs="Times New Roman"/>
          <w:sz w:val="28"/>
          <w:szCs w:val="28"/>
        </w:rPr>
        <w:t>, расходы за счет собственных доходов местного бюджета сост</w:t>
      </w:r>
      <w:r w:rsidRPr="00DE4CF7">
        <w:rPr>
          <w:rFonts w:ascii="Times New Roman" w:eastAsia="Calibri" w:hAnsi="Times New Roman" w:cs="Times New Roman"/>
          <w:sz w:val="28"/>
          <w:szCs w:val="28"/>
        </w:rPr>
        <w:t>а</w:t>
      </w:r>
      <w:r w:rsidRPr="00DE4CF7">
        <w:rPr>
          <w:rFonts w:ascii="Times New Roman" w:eastAsia="Calibri" w:hAnsi="Times New Roman" w:cs="Times New Roman"/>
          <w:sz w:val="28"/>
          <w:szCs w:val="28"/>
        </w:rPr>
        <w:t xml:space="preserve">вили </w:t>
      </w:r>
      <w:r w:rsidR="007F15D4">
        <w:rPr>
          <w:rFonts w:ascii="Times New Roman" w:eastAsia="Calibri" w:hAnsi="Times New Roman" w:cs="Times New Roman"/>
          <w:sz w:val="28"/>
          <w:szCs w:val="28"/>
        </w:rPr>
        <w:t>473 998 865,87</w:t>
      </w:r>
      <w:r w:rsidR="002B29E9" w:rsidRPr="00DE4C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4CF7">
        <w:rPr>
          <w:rFonts w:ascii="Times New Roman" w:eastAsia="Calibri" w:hAnsi="Times New Roman" w:cs="Times New Roman"/>
          <w:sz w:val="28"/>
          <w:szCs w:val="28"/>
        </w:rPr>
        <w:t>рублей.</w:t>
      </w: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967CC" w:rsidRPr="00BE6CBC" w:rsidRDefault="00C967C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BE6CB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0295C" w:rsidRPr="00BE6CB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ачальник финансового управления</w:t>
      </w:r>
    </w:p>
    <w:p w:rsidR="0050295C" w:rsidRPr="00BE6CBC" w:rsidRDefault="0050295C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CBC">
        <w:rPr>
          <w:rFonts w:ascii="Times New Roman" w:eastAsia="Calibri" w:hAnsi="Times New Roman" w:cs="Times New Roman"/>
          <w:sz w:val="28"/>
          <w:szCs w:val="28"/>
        </w:rPr>
        <w:t xml:space="preserve">администрации Грачевского </w:t>
      </w:r>
      <w:proofErr w:type="gramStart"/>
      <w:r w:rsidRPr="00BE6CBC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</w:p>
    <w:p w:rsidR="0050295C" w:rsidRPr="00C967CC" w:rsidRDefault="001B530A" w:rsidP="005029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>тавропольского края</w:t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</w:r>
      <w:r w:rsidR="001D3402" w:rsidRPr="00BE6CBC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И</w:t>
      </w:r>
      <w:r w:rsidR="0050295C" w:rsidRPr="00BE6CBC">
        <w:rPr>
          <w:rFonts w:ascii="Times New Roman" w:eastAsia="Calibri" w:hAnsi="Times New Roman" w:cs="Times New Roman"/>
          <w:sz w:val="28"/>
          <w:szCs w:val="28"/>
        </w:rPr>
        <w:t>.А.</w:t>
      </w:r>
      <w:r>
        <w:rPr>
          <w:rFonts w:ascii="Times New Roman" w:eastAsia="Calibri" w:hAnsi="Times New Roman" w:cs="Times New Roman"/>
          <w:sz w:val="28"/>
          <w:szCs w:val="28"/>
        </w:rPr>
        <w:t>Сафронов</w:t>
      </w:r>
    </w:p>
    <w:p w:rsidR="0050295C" w:rsidRPr="00C967CC" w:rsidRDefault="0050295C" w:rsidP="005029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295C" w:rsidRPr="00C967CC" w:rsidRDefault="0050295C" w:rsidP="004531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0295C" w:rsidRPr="00C967CC" w:rsidSect="004419B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67F" w:rsidRDefault="00A7167F" w:rsidP="004419BA">
      <w:pPr>
        <w:spacing w:after="0" w:line="240" w:lineRule="auto"/>
      </w:pPr>
      <w:r>
        <w:separator/>
      </w:r>
    </w:p>
  </w:endnote>
  <w:endnote w:type="continuationSeparator" w:id="0">
    <w:p w:rsidR="00A7167F" w:rsidRDefault="00A7167F" w:rsidP="0044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67F" w:rsidRDefault="00A7167F" w:rsidP="004419BA">
      <w:pPr>
        <w:spacing w:after="0" w:line="240" w:lineRule="auto"/>
      </w:pPr>
      <w:r>
        <w:separator/>
      </w:r>
    </w:p>
  </w:footnote>
  <w:footnote w:type="continuationSeparator" w:id="0">
    <w:p w:rsidR="00A7167F" w:rsidRDefault="00A7167F" w:rsidP="0044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9227137"/>
      <w:docPartObj>
        <w:docPartGallery w:val="Page Numbers (Top of Page)"/>
        <w:docPartUnique/>
      </w:docPartObj>
    </w:sdtPr>
    <w:sdtContent>
      <w:p w:rsidR="00414C97" w:rsidRDefault="00414C9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5D4">
          <w:rPr>
            <w:noProof/>
          </w:rPr>
          <w:t>2</w:t>
        </w:r>
        <w:r>
          <w:fldChar w:fldCharType="end"/>
        </w:r>
      </w:p>
    </w:sdtContent>
  </w:sdt>
  <w:p w:rsidR="00414C97" w:rsidRDefault="00414C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D5"/>
    <w:rsid w:val="0000076F"/>
    <w:rsid w:val="00001082"/>
    <w:rsid w:val="0000286E"/>
    <w:rsid w:val="00002C91"/>
    <w:rsid w:val="00007121"/>
    <w:rsid w:val="00020D66"/>
    <w:rsid w:val="00031AE5"/>
    <w:rsid w:val="00042583"/>
    <w:rsid w:val="000502F2"/>
    <w:rsid w:val="0005124B"/>
    <w:rsid w:val="000532F2"/>
    <w:rsid w:val="0007052E"/>
    <w:rsid w:val="000B0841"/>
    <w:rsid w:val="000B7303"/>
    <w:rsid w:val="000B7983"/>
    <w:rsid w:val="000C509D"/>
    <w:rsid w:val="000E27C4"/>
    <w:rsid w:val="000E2C9C"/>
    <w:rsid w:val="000F2588"/>
    <w:rsid w:val="000F7EE7"/>
    <w:rsid w:val="001043E6"/>
    <w:rsid w:val="0011677E"/>
    <w:rsid w:val="00121EF2"/>
    <w:rsid w:val="00122AD8"/>
    <w:rsid w:val="001334B4"/>
    <w:rsid w:val="0013665A"/>
    <w:rsid w:val="001517D8"/>
    <w:rsid w:val="001613FE"/>
    <w:rsid w:val="00162DFC"/>
    <w:rsid w:val="00172786"/>
    <w:rsid w:val="00173D68"/>
    <w:rsid w:val="001916F7"/>
    <w:rsid w:val="00192A64"/>
    <w:rsid w:val="00197FB2"/>
    <w:rsid w:val="001A23B4"/>
    <w:rsid w:val="001A6E5F"/>
    <w:rsid w:val="001B530A"/>
    <w:rsid w:val="001B59BB"/>
    <w:rsid w:val="001C400C"/>
    <w:rsid w:val="001D3402"/>
    <w:rsid w:val="001E3891"/>
    <w:rsid w:val="00200FAC"/>
    <w:rsid w:val="00201E9F"/>
    <w:rsid w:val="002048A4"/>
    <w:rsid w:val="002127BE"/>
    <w:rsid w:val="002331AE"/>
    <w:rsid w:val="00235D45"/>
    <w:rsid w:val="002452A6"/>
    <w:rsid w:val="00270AFE"/>
    <w:rsid w:val="0027164E"/>
    <w:rsid w:val="0027185B"/>
    <w:rsid w:val="002917E4"/>
    <w:rsid w:val="00292F79"/>
    <w:rsid w:val="00293A75"/>
    <w:rsid w:val="002A1C61"/>
    <w:rsid w:val="002A20B2"/>
    <w:rsid w:val="002B29E9"/>
    <w:rsid w:val="002B3A6F"/>
    <w:rsid w:val="002B6805"/>
    <w:rsid w:val="002B712A"/>
    <w:rsid w:val="002C5C79"/>
    <w:rsid w:val="002D4D20"/>
    <w:rsid w:val="002E1130"/>
    <w:rsid w:val="002E4E37"/>
    <w:rsid w:val="002F5789"/>
    <w:rsid w:val="003032C7"/>
    <w:rsid w:val="00303931"/>
    <w:rsid w:val="00331054"/>
    <w:rsid w:val="00332F6A"/>
    <w:rsid w:val="0034113D"/>
    <w:rsid w:val="00355176"/>
    <w:rsid w:val="00376758"/>
    <w:rsid w:val="00381F2B"/>
    <w:rsid w:val="00396BFE"/>
    <w:rsid w:val="003A0003"/>
    <w:rsid w:val="003B7DC7"/>
    <w:rsid w:val="003C1D15"/>
    <w:rsid w:val="003D627C"/>
    <w:rsid w:val="003E213D"/>
    <w:rsid w:val="003E5A25"/>
    <w:rsid w:val="00403BC8"/>
    <w:rsid w:val="00412EBC"/>
    <w:rsid w:val="00414C97"/>
    <w:rsid w:val="004363FD"/>
    <w:rsid w:val="004419BA"/>
    <w:rsid w:val="0044291C"/>
    <w:rsid w:val="004466E1"/>
    <w:rsid w:val="0045319D"/>
    <w:rsid w:val="00454996"/>
    <w:rsid w:val="004578FE"/>
    <w:rsid w:val="00461E7A"/>
    <w:rsid w:val="0047647E"/>
    <w:rsid w:val="00483B33"/>
    <w:rsid w:val="00485651"/>
    <w:rsid w:val="004958B8"/>
    <w:rsid w:val="004961E7"/>
    <w:rsid w:val="004A0CEC"/>
    <w:rsid w:val="004B17C5"/>
    <w:rsid w:val="004C0359"/>
    <w:rsid w:val="004E0A40"/>
    <w:rsid w:val="004E0ED7"/>
    <w:rsid w:val="004E30BE"/>
    <w:rsid w:val="004E5016"/>
    <w:rsid w:val="004F1214"/>
    <w:rsid w:val="00500863"/>
    <w:rsid w:val="0050186F"/>
    <w:rsid w:val="0050295C"/>
    <w:rsid w:val="005114F3"/>
    <w:rsid w:val="00516F0E"/>
    <w:rsid w:val="00531A82"/>
    <w:rsid w:val="00531B9A"/>
    <w:rsid w:val="00532C8B"/>
    <w:rsid w:val="00535937"/>
    <w:rsid w:val="00536B27"/>
    <w:rsid w:val="00545EE3"/>
    <w:rsid w:val="00556EBE"/>
    <w:rsid w:val="0056073A"/>
    <w:rsid w:val="0056270B"/>
    <w:rsid w:val="00564245"/>
    <w:rsid w:val="00566A16"/>
    <w:rsid w:val="00591745"/>
    <w:rsid w:val="0059775B"/>
    <w:rsid w:val="005A3379"/>
    <w:rsid w:val="005B087E"/>
    <w:rsid w:val="005B61BD"/>
    <w:rsid w:val="005D0D10"/>
    <w:rsid w:val="005D48C3"/>
    <w:rsid w:val="005E03ED"/>
    <w:rsid w:val="005E756A"/>
    <w:rsid w:val="00606CED"/>
    <w:rsid w:val="00610B00"/>
    <w:rsid w:val="0061198B"/>
    <w:rsid w:val="00616740"/>
    <w:rsid w:val="00635DC0"/>
    <w:rsid w:val="00675ADA"/>
    <w:rsid w:val="00676565"/>
    <w:rsid w:val="00677CEE"/>
    <w:rsid w:val="00685805"/>
    <w:rsid w:val="006A48D0"/>
    <w:rsid w:val="006A5522"/>
    <w:rsid w:val="006B22F8"/>
    <w:rsid w:val="006C1775"/>
    <w:rsid w:val="006C5B19"/>
    <w:rsid w:val="006D4A80"/>
    <w:rsid w:val="006E3C9B"/>
    <w:rsid w:val="006E5774"/>
    <w:rsid w:val="006F76FF"/>
    <w:rsid w:val="006F7F1B"/>
    <w:rsid w:val="00700D7D"/>
    <w:rsid w:val="007136B4"/>
    <w:rsid w:val="00717465"/>
    <w:rsid w:val="00724356"/>
    <w:rsid w:val="007265B9"/>
    <w:rsid w:val="007266DA"/>
    <w:rsid w:val="007466D4"/>
    <w:rsid w:val="0075006A"/>
    <w:rsid w:val="0075399C"/>
    <w:rsid w:val="00766446"/>
    <w:rsid w:val="00766864"/>
    <w:rsid w:val="0077374D"/>
    <w:rsid w:val="00775F5E"/>
    <w:rsid w:val="007801AB"/>
    <w:rsid w:val="007807E0"/>
    <w:rsid w:val="007827B0"/>
    <w:rsid w:val="00786463"/>
    <w:rsid w:val="00787255"/>
    <w:rsid w:val="00796EBC"/>
    <w:rsid w:val="007A1437"/>
    <w:rsid w:val="007A1C0D"/>
    <w:rsid w:val="007A55F1"/>
    <w:rsid w:val="007B4B16"/>
    <w:rsid w:val="007C7265"/>
    <w:rsid w:val="007E0182"/>
    <w:rsid w:val="007E42CF"/>
    <w:rsid w:val="007F15D4"/>
    <w:rsid w:val="007F6AF5"/>
    <w:rsid w:val="00810C20"/>
    <w:rsid w:val="008117A1"/>
    <w:rsid w:val="0083504D"/>
    <w:rsid w:val="00836CAB"/>
    <w:rsid w:val="008452B4"/>
    <w:rsid w:val="008544B8"/>
    <w:rsid w:val="008802DC"/>
    <w:rsid w:val="008816C3"/>
    <w:rsid w:val="008818BD"/>
    <w:rsid w:val="00881D36"/>
    <w:rsid w:val="00884DE1"/>
    <w:rsid w:val="00890132"/>
    <w:rsid w:val="008B15E5"/>
    <w:rsid w:val="008B3E48"/>
    <w:rsid w:val="008C1866"/>
    <w:rsid w:val="008C2E43"/>
    <w:rsid w:val="008C34D1"/>
    <w:rsid w:val="008D2DBC"/>
    <w:rsid w:val="008D38AB"/>
    <w:rsid w:val="008E6DA9"/>
    <w:rsid w:val="008F7EFA"/>
    <w:rsid w:val="00901713"/>
    <w:rsid w:val="00913593"/>
    <w:rsid w:val="00921998"/>
    <w:rsid w:val="00921B37"/>
    <w:rsid w:val="00930B71"/>
    <w:rsid w:val="00950814"/>
    <w:rsid w:val="009515D5"/>
    <w:rsid w:val="00951F5C"/>
    <w:rsid w:val="00955710"/>
    <w:rsid w:val="0095627F"/>
    <w:rsid w:val="00972625"/>
    <w:rsid w:val="009800AD"/>
    <w:rsid w:val="009806C5"/>
    <w:rsid w:val="00985445"/>
    <w:rsid w:val="00986B88"/>
    <w:rsid w:val="00990A3E"/>
    <w:rsid w:val="00995400"/>
    <w:rsid w:val="009A1A08"/>
    <w:rsid w:val="009B4506"/>
    <w:rsid w:val="009D09E3"/>
    <w:rsid w:val="009D5E79"/>
    <w:rsid w:val="009E5AF9"/>
    <w:rsid w:val="00A03237"/>
    <w:rsid w:val="00A04CA8"/>
    <w:rsid w:val="00A1655E"/>
    <w:rsid w:val="00A16A44"/>
    <w:rsid w:val="00A17062"/>
    <w:rsid w:val="00A351AA"/>
    <w:rsid w:val="00A36AC0"/>
    <w:rsid w:val="00A7167F"/>
    <w:rsid w:val="00A7227B"/>
    <w:rsid w:val="00A755DE"/>
    <w:rsid w:val="00A8229C"/>
    <w:rsid w:val="00AA103B"/>
    <w:rsid w:val="00AA3D4F"/>
    <w:rsid w:val="00AB088E"/>
    <w:rsid w:val="00AB55A2"/>
    <w:rsid w:val="00AD14D5"/>
    <w:rsid w:val="00AD4501"/>
    <w:rsid w:val="00AD5E13"/>
    <w:rsid w:val="00AE193F"/>
    <w:rsid w:val="00B03057"/>
    <w:rsid w:val="00B03444"/>
    <w:rsid w:val="00B063E9"/>
    <w:rsid w:val="00B1087A"/>
    <w:rsid w:val="00B1673C"/>
    <w:rsid w:val="00B360F3"/>
    <w:rsid w:val="00B40F03"/>
    <w:rsid w:val="00B44A22"/>
    <w:rsid w:val="00B65BEE"/>
    <w:rsid w:val="00B85887"/>
    <w:rsid w:val="00B93C99"/>
    <w:rsid w:val="00B944F3"/>
    <w:rsid w:val="00B94D65"/>
    <w:rsid w:val="00BB2A8B"/>
    <w:rsid w:val="00BB34A5"/>
    <w:rsid w:val="00BC2EC6"/>
    <w:rsid w:val="00BC495C"/>
    <w:rsid w:val="00BE1476"/>
    <w:rsid w:val="00BE5A16"/>
    <w:rsid w:val="00BE6CBC"/>
    <w:rsid w:val="00BF2713"/>
    <w:rsid w:val="00BF49A0"/>
    <w:rsid w:val="00C05CB0"/>
    <w:rsid w:val="00C07711"/>
    <w:rsid w:val="00C10DB3"/>
    <w:rsid w:val="00C142F2"/>
    <w:rsid w:val="00C15BAB"/>
    <w:rsid w:val="00C1787C"/>
    <w:rsid w:val="00C35586"/>
    <w:rsid w:val="00C36F2F"/>
    <w:rsid w:val="00C518FA"/>
    <w:rsid w:val="00C51ABB"/>
    <w:rsid w:val="00C561ED"/>
    <w:rsid w:val="00C5633A"/>
    <w:rsid w:val="00C67B01"/>
    <w:rsid w:val="00C704A9"/>
    <w:rsid w:val="00C75098"/>
    <w:rsid w:val="00C756E4"/>
    <w:rsid w:val="00C76132"/>
    <w:rsid w:val="00C837DB"/>
    <w:rsid w:val="00C967CC"/>
    <w:rsid w:val="00CA2282"/>
    <w:rsid w:val="00CB22ED"/>
    <w:rsid w:val="00D0231C"/>
    <w:rsid w:val="00D256B6"/>
    <w:rsid w:val="00D273DD"/>
    <w:rsid w:val="00D63EF2"/>
    <w:rsid w:val="00D83AD5"/>
    <w:rsid w:val="00D856CC"/>
    <w:rsid w:val="00D90FE7"/>
    <w:rsid w:val="00D973D8"/>
    <w:rsid w:val="00DA1F65"/>
    <w:rsid w:val="00DC0602"/>
    <w:rsid w:val="00DC2052"/>
    <w:rsid w:val="00DC7921"/>
    <w:rsid w:val="00DD2921"/>
    <w:rsid w:val="00DE4CF7"/>
    <w:rsid w:val="00DE6ECA"/>
    <w:rsid w:val="00DF2A63"/>
    <w:rsid w:val="00DF748F"/>
    <w:rsid w:val="00E15B02"/>
    <w:rsid w:val="00E16AED"/>
    <w:rsid w:val="00E203A7"/>
    <w:rsid w:val="00E23A09"/>
    <w:rsid w:val="00E23AD7"/>
    <w:rsid w:val="00E42539"/>
    <w:rsid w:val="00E54166"/>
    <w:rsid w:val="00E60A4C"/>
    <w:rsid w:val="00E617C9"/>
    <w:rsid w:val="00E8150E"/>
    <w:rsid w:val="00E82A82"/>
    <w:rsid w:val="00E868BF"/>
    <w:rsid w:val="00EA6925"/>
    <w:rsid w:val="00EB2957"/>
    <w:rsid w:val="00EB495B"/>
    <w:rsid w:val="00ED4C01"/>
    <w:rsid w:val="00EE6D1A"/>
    <w:rsid w:val="00EE7272"/>
    <w:rsid w:val="00EF0B29"/>
    <w:rsid w:val="00EF212F"/>
    <w:rsid w:val="00EF4D1B"/>
    <w:rsid w:val="00F0086D"/>
    <w:rsid w:val="00F118C3"/>
    <w:rsid w:val="00F12E78"/>
    <w:rsid w:val="00F24CEC"/>
    <w:rsid w:val="00F26823"/>
    <w:rsid w:val="00F27785"/>
    <w:rsid w:val="00F305C4"/>
    <w:rsid w:val="00F321F2"/>
    <w:rsid w:val="00F325E7"/>
    <w:rsid w:val="00F44DBC"/>
    <w:rsid w:val="00F57563"/>
    <w:rsid w:val="00F60D8B"/>
    <w:rsid w:val="00F65B42"/>
    <w:rsid w:val="00F7200D"/>
    <w:rsid w:val="00F84669"/>
    <w:rsid w:val="00F91A3C"/>
    <w:rsid w:val="00FA4173"/>
    <w:rsid w:val="00FA5485"/>
    <w:rsid w:val="00FB17E6"/>
    <w:rsid w:val="00FB6EAA"/>
    <w:rsid w:val="00FC0DAB"/>
    <w:rsid w:val="00FD1D9C"/>
    <w:rsid w:val="00FF0A73"/>
    <w:rsid w:val="00FF3E00"/>
    <w:rsid w:val="00F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BA"/>
  </w:style>
  <w:style w:type="paragraph" w:styleId="a7">
    <w:name w:val="footer"/>
    <w:basedOn w:val="a"/>
    <w:link w:val="a8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8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19BA"/>
  </w:style>
  <w:style w:type="paragraph" w:styleId="a7">
    <w:name w:val="footer"/>
    <w:basedOn w:val="a"/>
    <w:link w:val="a8"/>
    <w:uiPriority w:val="99"/>
    <w:unhideWhenUsed/>
    <w:rsid w:val="00441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1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DB3FE-FC15-4F8F-94BD-9859133A9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3112</TotalTime>
  <Pages>1</Pages>
  <Words>2087</Words>
  <Characters>11900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FM</Company>
  <LinksUpToDate>false</LinksUpToDate>
  <CharactersWithSpaces>13960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PC</cp:lastModifiedBy>
  <cp:revision>174</cp:revision>
  <cp:lastPrinted>2024-10-25T07:24:00Z</cp:lastPrinted>
  <dcterms:created xsi:type="dcterms:W3CDTF">2016-11-07T12:06:00Z</dcterms:created>
  <dcterms:modified xsi:type="dcterms:W3CDTF">2024-10-28T06:11:00Z</dcterms:modified>
</cp:coreProperties>
</file>